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黑体" w:cs="Times New Roman"/>
          <w:bCs/>
          <w:sz w:val="32"/>
          <w:szCs w:val="32"/>
        </w:rPr>
      </w:pPr>
      <w:bookmarkStart w:id="0" w:name="_GoBack"/>
      <w:bookmarkEnd w:id="0"/>
      <w:r>
        <w:rPr>
          <w:rFonts w:ascii="Times New Roman" w:hAnsi="Times New Roman" w:eastAsia="黑体" w:cs="Times New Roman"/>
          <w:bCs/>
          <w:sz w:val="32"/>
          <w:szCs w:val="32"/>
        </w:rPr>
        <w:t>附件1</w:t>
      </w:r>
    </w:p>
    <w:p>
      <w:pPr>
        <w:widowControl/>
        <w:spacing w:line="5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住宅工程质量分户验收申请报告</w:t>
      </w:r>
    </w:p>
    <w:tbl>
      <w:tblPr>
        <w:tblStyle w:val="16"/>
        <w:tblW w:w="9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4929"/>
        <w:gridCol w:w="1409"/>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516" w:type="dxa"/>
            <w:vAlign w:val="center"/>
          </w:tcPr>
          <w:p>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工程名称</w:t>
            </w:r>
          </w:p>
        </w:tc>
        <w:tc>
          <w:tcPr>
            <w:tcW w:w="4929" w:type="dxa"/>
            <w:vAlign w:val="center"/>
          </w:tcPr>
          <w:p>
            <w:pPr>
              <w:widowControl/>
              <w:jc w:val="center"/>
              <w:rPr>
                <w:rFonts w:hint="eastAsia" w:ascii="仿宋_GB2312" w:hAnsi="仿宋_GB2312" w:eastAsia="仿宋_GB2312" w:cs="仿宋_GB2312"/>
                <w:sz w:val="28"/>
                <w:szCs w:val="28"/>
              </w:rPr>
            </w:pPr>
          </w:p>
        </w:tc>
        <w:tc>
          <w:tcPr>
            <w:tcW w:w="1409" w:type="dxa"/>
            <w:vAlign w:val="center"/>
          </w:tcPr>
          <w:p>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栋号</w:t>
            </w:r>
          </w:p>
        </w:tc>
        <w:tc>
          <w:tcPr>
            <w:tcW w:w="1734" w:type="dxa"/>
            <w:vAlign w:val="center"/>
          </w:tcPr>
          <w:p>
            <w:pPr>
              <w:widowControl/>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5" w:hRule="atLeast"/>
        </w:trPr>
        <w:tc>
          <w:tcPr>
            <w:tcW w:w="9588" w:type="dxa"/>
            <w:gridSpan w:val="4"/>
          </w:tcPr>
          <w:p>
            <w:pPr>
              <w:widowControl/>
              <w:spacing w:line="360" w:lineRule="auto"/>
              <w:rPr>
                <w:rFonts w:hint="eastAsia" w:ascii="仿宋_GB2312" w:hAnsi="仿宋_GB2312" w:eastAsia="仿宋_GB2312" w:cs="仿宋_GB2312"/>
                <w:sz w:val="24"/>
              </w:rPr>
            </w:pPr>
          </w:p>
          <w:p>
            <w:pPr>
              <w:widowControl/>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（建设单位）</w:t>
            </w:r>
          </w:p>
          <w:p>
            <w:pPr>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我方已按设计和合同约定的工作内容完成</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工程的施工，工程质量控制资料已整理完善，住宅实体质量自检合格，有防水要求的厨房、卫生间等已按规定完成蓄水试验，屋面、外墙和外窗已按规定完成淋水试验，现已达到分户验收条件，请贵方组织分户验收。</w:t>
            </w:r>
          </w:p>
          <w:p>
            <w:pPr>
              <w:widowControl/>
              <w:spacing w:line="360" w:lineRule="auto"/>
              <w:rPr>
                <w:rFonts w:hint="eastAsia" w:ascii="仿宋_GB2312" w:hAnsi="仿宋_GB2312" w:eastAsia="仿宋_GB2312" w:cs="仿宋_GB2312"/>
                <w:sz w:val="28"/>
                <w:szCs w:val="28"/>
              </w:rPr>
            </w:pPr>
          </w:p>
          <w:p>
            <w:pPr>
              <w:widowControl/>
              <w:spacing w:line="360" w:lineRule="auto"/>
              <w:ind w:right="480" w:firstLine="5320" w:firstLineChars="19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p>
            <w:pPr>
              <w:widowControl/>
              <w:spacing w:line="360" w:lineRule="auto"/>
              <w:ind w:right="480" w:firstLine="4060" w:firstLineChars="14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项目经理部（项目章）：</w:t>
            </w:r>
          </w:p>
          <w:p>
            <w:pPr>
              <w:widowControl/>
              <w:spacing w:line="360" w:lineRule="auto"/>
              <w:ind w:right="480"/>
              <w:jc w:val="right"/>
              <w:rPr>
                <w:rFonts w:hint="eastAsia" w:ascii="仿宋_GB2312" w:hAnsi="仿宋_GB2312" w:eastAsia="仿宋_GB2312" w:cs="仿宋_GB2312"/>
                <w:sz w:val="24"/>
              </w:rPr>
            </w:pPr>
            <w:r>
              <w:rPr>
                <w:rFonts w:hint="eastAsia" w:ascii="仿宋_GB2312" w:hAnsi="仿宋_GB2312" w:eastAsia="仿宋_GB2312" w:cs="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9588" w:type="dxa"/>
            <w:gridSpan w:val="4"/>
          </w:tcPr>
          <w:p>
            <w:pPr>
              <w:widowControl/>
              <w:spacing w:line="360" w:lineRule="auto"/>
              <w:rPr>
                <w:rFonts w:hint="eastAsia" w:ascii="仿宋_GB2312" w:hAnsi="仿宋_GB2312" w:eastAsia="仿宋_GB2312" w:cs="仿宋_GB2312"/>
                <w:sz w:val="28"/>
                <w:szCs w:val="28"/>
              </w:rPr>
            </w:pPr>
          </w:p>
          <w:p>
            <w:pPr>
              <w:widowControl/>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经核查，该工程已达到</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 w:val="28"/>
                <w:szCs w:val="28"/>
              </w:rPr>
              <w:t>/未达到</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 w:val="28"/>
                <w:szCs w:val="28"/>
              </w:rPr>
              <w:t>住宅工程质量分户验收条件，同意</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 w:val="28"/>
                <w:szCs w:val="28"/>
              </w:rPr>
              <w:t>/不同意</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 w:val="28"/>
                <w:szCs w:val="28"/>
              </w:rPr>
              <w:t>申请验收。</w:t>
            </w:r>
          </w:p>
          <w:p>
            <w:pPr>
              <w:widowControl/>
              <w:spacing w:line="360" w:lineRule="auto"/>
              <w:ind w:firstLine="560" w:firstLineChars="200"/>
              <w:rPr>
                <w:rFonts w:hint="eastAsia" w:ascii="仿宋_GB2312" w:hAnsi="仿宋_GB2312" w:eastAsia="仿宋_GB2312" w:cs="仿宋_GB2312"/>
                <w:sz w:val="28"/>
                <w:szCs w:val="28"/>
              </w:rPr>
            </w:pPr>
          </w:p>
          <w:p>
            <w:pPr>
              <w:widowControl/>
              <w:spacing w:line="360" w:lineRule="auto"/>
              <w:ind w:firstLine="5740" w:firstLineChars="20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项目总监： </w:t>
            </w:r>
          </w:p>
          <w:p>
            <w:pPr>
              <w:widowControl/>
              <w:spacing w:line="360" w:lineRule="auto"/>
              <w:ind w:firstLine="3920" w:firstLineChars="14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项目监理机构（项目章）：</w:t>
            </w:r>
          </w:p>
          <w:p>
            <w:pPr>
              <w:widowControl/>
              <w:spacing w:line="360" w:lineRule="auto"/>
              <w:ind w:firstLine="7257" w:firstLineChars="2592"/>
              <w:rPr>
                <w:rFonts w:hint="eastAsia" w:ascii="仿宋_GB2312" w:hAnsi="仿宋_GB2312" w:eastAsia="仿宋_GB2312" w:cs="仿宋_GB2312"/>
                <w:sz w:val="24"/>
              </w:rPr>
            </w:pPr>
            <w:r>
              <w:rPr>
                <w:rFonts w:hint="eastAsia" w:ascii="仿宋_GB2312" w:hAnsi="仿宋_GB2312" w:eastAsia="仿宋_GB2312" w:cs="仿宋_GB2312"/>
                <w:sz w:val="28"/>
                <w:szCs w:val="28"/>
              </w:rPr>
              <w:t>年   月   日</w:t>
            </w:r>
          </w:p>
        </w:tc>
      </w:tr>
    </w:tbl>
    <w:p>
      <w:pPr>
        <w:widowControl/>
        <w:jc w:val="left"/>
        <w:rPr>
          <w:rFonts w:ascii="Times New Roman" w:hAnsi="Times New Roman" w:cs="Times New Roman"/>
          <w:b/>
          <w:sz w:val="24"/>
        </w:rPr>
      </w:pPr>
    </w:p>
    <w:p>
      <w:pPr>
        <w:widowControl/>
        <w:jc w:val="left"/>
        <w:rPr>
          <w:rFonts w:ascii="Times New Roman" w:hAnsi="Times New Roman" w:eastAsia="黑体" w:cs="Times New Roman"/>
          <w:b/>
          <w:sz w:val="32"/>
          <w:szCs w:val="32"/>
        </w:rPr>
      </w:pPr>
      <w:r>
        <w:rPr>
          <w:rFonts w:ascii="Times New Roman" w:hAnsi="Times New Roman" w:eastAsia="黑体" w:cs="Times New Roman"/>
          <w:bCs/>
          <w:sz w:val="32"/>
          <w:szCs w:val="32"/>
        </w:rPr>
        <w:t>附件2</w:t>
      </w:r>
    </w:p>
    <w:p>
      <w:pPr>
        <w:widowControl/>
        <w:spacing w:before="156" w:after="156" w:line="320" w:lineRule="exact"/>
        <w:jc w:val="center"/>
        <w:textAlignment w:val="baseline"/>
        <w:rPr>
          <w:rFonts w:ascii="Times New Roman" w:hAnsi="Times New Roman" w:eastAsia="方正小标宋简体" w:cs="Times New Roman"/>
          <w:sz w:val="36"/>
          <w:szCs w:val="36"/>
        </w:rPr>
      </w:pPr>
    </w:p>
    <w:p>
      <w:pPr>
        <w:widowControl/>
        <w:spacing w:before="156" w:after="156" w:line="320" w:lineRule="exact"/>
        <w:jc w:val="center"/>
        <w:textAlignment w:val="baseline"/>
        <w:rPr>
          <w:rFonts w:ascii="Times New Roman" w:hAnsi="Times New Roman" w:eastAsia="方正小标宋简体" w:cs="Times New Roman"/>
          <w:sz w:val="36"/>
          <w:szCs w:val="36"/>
        </w:rPr>
      </w:pPr>
    </w:p>
    <w:p>
      <w:pPr>
        <w:widowControl/>
        <w:spacing w:before="156" w:after="156" w:line="400" w:lineRule="exact"/>
        <w:jc w:val="center"/>
        <w:textAlignment w:val="baseline"/>
        <w:rPr>
          <w:rFonts w:ascii="Times New Roman" w:hAnsi="Times New Roman" w:eastAsia="方正小标宋简体" w:cs="Times New Roman"/>
          <w:sz w:val="36"/>
          <w:szCs w:val="36"/>
        </w:rPr>
      </w:pPr>
    </w:p>
    <w:p>
      <w:pPr>
        <w:widowControl/>
        <w:spacing w:line="500" w:lineRule="exact"/>
        <w:jc w:val="center"/>
        <w:textAlignment w:val="baseline"/>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住宅工程质量分户验收方案</w:t>
      </w:r>
    </w:p>
    <w:p>
      <w:pPr>
        <w:widowControl/>
        <w:spacing w:before="156" w:after="156" w:line="400" w:lineRule="exact"/>
        <w:jc w:val="center"/>
        <w:textAlignment w:val="baseline"/>
        <w:rPr>
          <w:rFonts w:ascii="Times New Roman" w:hAnsi="Times New Roman" w:eastAsia="方正小标宋简体" w:cs="Times New Roman"/>
          <w:sz w:val="36"/>
          <w:szCs w:val="36"/>
        </w:rPr>
      </w:pPr>
    </w:p>
    <w:p>
      <w:pPr>
        <w:widowControl/>
        <w:spacing w:before="156" w:after="156" w:line="320" w:lineRule="exact"/>
        <w:jc w:val="center"/>
        <w:textAlignment w:val="baseline"/>
        <w:rPr>
          <w:rFonts w:ascii="Times New Roman" w:hAnsi="Times New Roman" w:eastAsia="方正小标宋简体" w:cs="Times New Roman"/>
          <w:sz w:val="36"/>
          <w:szCs w:val="36"/>
        </w:rPr>
      </w:pPr>
    </w:p>
    <w:p>
      <w:pPr>
        <w:widowControl/>
        <w:spacing w:before="156" w:after="156" w:line="320" w:lineRule="exact"/>
        <w:jc w:val="center"/>
        <w:textAlignment w:val="baseline"/>
        <w:rPr>
          <w:rFonts w:ascii="Times New Roman" w:hAnsi="Times New Roman" w:eastAsia="方正小标宋简体" w:cs="Times New Roman"/>
          <w:sz w:val="36"/>
          <w:szCs w:val="36"/>
        </w:rPr>
      </w:pPr>
    </w:p>
    <w:p>
      <w:pPr>
        <w:widowControl/>
        <w:spacing w:before="156" w:after="156" w:line="320" w:lineRule="exact"/>
        <w:jc w:val="center"/>
        <w:textAlignment w:val="baseline"/>
        <w:rPr>
          <w:rFonts w:ascii="Times New Roman" w:hAnsi="Times New Roman" w:eastAsia="方正小标宋简体" w:cs="Times New Roman"/>
          <w:sz w:val="36"/>
          <w:szCs w:val="36"/>
        </w:rPr>
      </w:pPr>
    </w:p>
    <w:p>
      <w:pPr>
        <w:widowControl/>
        <w:spacing w:before="156" w:after="156" w:line="320" w:lineRule="exact"/>
        <w:jc w:val="center"/>
        <w:textAlignment w:val="baseline"/>
        <w:rPr>
          <w:rFonts w:ascii="Times New Roman" w:hAnsi="Times New Roman" w:eastAsia="方正小标宋简体" w:cs="Times New Roman"/>
          <w:sz w:val="36"/>
          <w:szCs w:val="36"/>
        </w:rPr>
      </w:pPr>
    </w:p>
    <w:p>
      <w:pPr>
        <w:widowControl/>
        <w:spacing w:before="156" w:after="156" w:line="320" w:lineRule="exact"/>
        <w:jc w:val="center"/>
        <w:textAlignment w:val="baseline"/>
        <w:rPr>
          <w:rFonts w:ascii="Times New Roman" w:hAnsi="Times New Roman" w:eastAsia="仿宋_GB2312" w:cs="Times New Roman"/>
          <w:sz w:val="36"/>
          <w:szCs w:val="36"/>
        </w:rPr>
      </w:pPr>
    </w:p>
    <w:p>
      <w:pPr>
        <w:widowControl/>
        <w:spacing w:before="156" w:after="156" w:line="320" w:lineRule="exact"/>
        <w:ind w:firstLine="1950" w:firstLineChars="650"/>
        <w:textAlignment w:val="baseline"/>
        <w:rPr>
          <w:rFonts w:ascii="Times New Roman" w:hAnsi="Times New Roman" w:eastAsia="仿宋_GB2312" w:cs="Times New Roman"/>
          <w:sz w:val="30"/>
          <w:szCs w:val="30"/>
          <w:u w:val="single"/>
        </w:rPr>
      </w:pPr>
      <w:r>
        <w:rPr>
          <w:rFonts w:ascii="Times New Roman" w:hAnsi="Times New Roman" w:eastAsia="仿宋_GB2312" w:cs="Times New Roman"/>
          <w:sz w:val="30"/>
          <w:szCs w:val="30"/>
        </w:rPr>
        <w:t>工程名称：</w:t>
      </w:r>
      <w:r>
        <w:rPr>
          <w:rFonts w:ascii="Times New Roman" w:hAnsi="Times New Roman" w:eastAsia="仿宋_GB2312" w:cs="Times New Roman"/>
          <w:sz w:val="30"/>
          <w:szCs w:val="30"/>
          <w:u w:val="single"/>
        </w:rPr>
        <w:t xml:space="preserve">                         </w:t>
      </w:r>
    </w:p>
    <w:p>
      <w:pPr>
        <w:widowControl/>
        <w:spacing w:before="156" w:after="156" w:line="320" w:lineRule="exact"/>
        <w:ind w:firstLine="1800" w:firstLineChars="600"/>
        <w:textAlignment w:val="baseline"/>
        <w:rPr>
          <w:rFonts w:ascii="Times New Roman" w:hAnsi="Times New Roman" w:eastAsia="仿宋_GB2312" w:cs="Times New Roman"/>
          <w:sz w:val="30"/>
          <w:szCs w:val="30"/>
          <w:u w:val="single"/>
        </w:rPr>
      </w:pPr>
    </w:p>
    <w:p>
      <w:pPr>
        <w:widowControl/>
        <w:spacing w:before="156" w:after="156" w:line="320" w:lineRule="exact"/>
        <w:ind w:firstLine="1800" w:firstLineChars="600"/>
        <w:textAlignment w:val="baseline"/>
        <w:rPr>
          <w:rFonts w:ascii="Times New Roman" w:hAnsi="Times New Roman" w:eastAsia="仿宋_GB2312" w:cs="Times New Roman"/>
          <w:sz w:val="30"/>
          <w:szCs w:val="30"/>
          <w:u w:val="single"/>
        </w:rPr>
      </w:pPr>
    </w:p>
    <w:p>
      <w:pPr>
        <w:widowControl/>
        <w:spacing w:before="156" w:after="156" w:line="320" w:lineRule="exact"/>
        <w:ind w:firstLine="1950" w:firstLineChars="650"/>
        <w:textAlignment w:val="baseline"/>
        <w:rPr>
          <w:rFonts w:ascii="Times New Roman" w:hAnsi="Times New Roman" w:eastAsia="仿宋_GB2312" w:cs="Times New Roman"/>
          <w:sz w:val="30"/>
          <w:szCs w:val="30"/>
          <w:u w:val="single"/>
        </w:rPr>
      </w:pPr>
      <w:r>
        <w:rPr>
          <w:rFonts w:ascii="Times New Roman" w:hAnsi="Times New Roman" w:eastAsia="仿宋_GB2312" w:cs="Times New Roman"/>
          <w:sz w:val="30"/>
          <w:szCs w:val="30"/>
        </w:rPr>
        <w:t>建设单位：（公章）</w:t>
      </w:r>
      <w:r>
        <w:rPr>
          <w:rFonts w:ascii="Times New Roman" w:hAnsi="Times New Roman" w:eastAsia="仿宋_GB2312" w:cs="Times New Roman"/>
          <w:sz w:val="30"/>
          <w:szCs w:val="30"/>
          <w:u w:val="single"/>
        </w:rPr>
        <w:t xml:space="preserve">                  </w:t>
      </w:r>
    </w:p>
    <w:p>
      <w:pPr>
        <w:widowControl/>
        <w:spacing w:before="156" w:after="156" w:line="320" w:lineRule="exact"/>
        <w:ind w:firstLine="1950" w:firstLineChars="650"/>
        <w:textAlignment w:val="baseline"/>
        <w:rPr>
          <w:rFonts w:ascii="Times New Roman" w:hAnsi="Times New Roman" w:eastAsia="仿宋_GB2312" w:cs="Times New Roman"/>
          <w:sz w:val="30"/>
          <w:szCs w:val="30"/>
          <w:u w:val="single"/>
        </w:rPr>
      </w:pPr>
    </w:p>
    <w:p>
      <w:pPr>
        <w:widowControl/>
        <w:spacing w:before="156" w:after="156" w:line="320" w:lineRule="exact"/>
        <w:ind w:firstLine="1950" w:firstLineChars="650"/>
        <w:textAlignment w:val="baseline"/>
        <w:rPr>
          <w:rFonts w:ascii="Times New Roman" w:hAnsi="Times New Roman" w:eastAsia="仿宋_GB2312" w:cs="Times New Roman"/>
          <w:sz w:val="30"/>
          <w:szCs w:val="30"/>
          <w:u w:val="single"/>
        </w:rPr>
      </w:pPr>
    </w:p>
    <w:p>
      <w:pPr>
        <w:widowControl/>
        <w:spacing w:before="156" w:after="156" w:line="320" w:lineRule="exact"/>
        <w:ind w:firstLine="1950" w:firstLineChars="650"/>
        <w:textAlignment w:val="baseline"/>
        <w:rPr>
          <w:rFonts w:ascii="Times New Roman" w:hAnsi="Times New Roman" w:eastAsia="仿宋_GB2312" w:cs="Times New Roman"/>
          <w:sz w:val="30"/>
          <w:szCs w:val="30"/>
          <w:u w:val="single"/>
        </w:rPr>
      </w:pPr>
    </w:p>
    <w:p>
      <w:pPr>
        <w:widowControl/>
        <w:spacing w:before="156" w:after="156" w:line="320" w:lineRule="exact"/>
        <w:ind w:firstLine="1950" w:firstLineChars="650"/>
        <w:textAlignment w:val="baseline"/>
        <w:rPr>
          <w:rFonts w:ascii="Times New Roman" w:hAnsi="Times New Roman" w:eastAsia="仿宋_GB2312" w:cs="Times New Roman"/>
          <w:sz w:val="30"/>
          <w:szCs w:val="30"/>
          <w:u w:val="single"/>
        </w:rPr>
      </w:pPr>
    </w:p>
    <w:p>
      <w:pPr>
        <w:widowControl/>
        <w:spacing w:before="156" w:after="156" w:line="320" w:lineRule="exact"/>
        <w:ind w:firstLine="1950" w:firstLineChars="650"/>
        <w:textAlignment w:val="baseline"/>
        <w:rPr>
          <w:rFonts w:ascii="Times New Roman" w:hAnsi="Times New Roman" w:eastAsia="仿宋_GB2312" w:cs="Times New Roman"/>
          <w:sz w:val="30"/>
          <w:szCs w:val="30"/>
          <w:u w:val="single"/>
        </w:rPr>
      </w:pPr>
    </w:p>
    <w:p>
      <w:pPr>
        <w:widowControl/>
        <w:spacing w:before="156" w:after="156" w:line="320" w:lineRule="exact"/>
        <w:ind w:firstLine="1950" w:firstLineChars="650"/>
        <w:textAlignment w:val="baseline"/>
        <w:rPr>
          <w:rFonts w:ascii="Times New Roman" w:hAnsi="Times New Roman" w:eastAsia="仿宋_GB2312" w:cs="Times New Roman"/>
          <w:sz w:val="30"/>
          <w:szCs w:val="30"/>
          <w:u w:val="single"/>
        </w:rPr>
      </w:pPr>
    </w:p>
    <w:p>
      <w:pPr>
        <w:widowControl/>
        <w:spacing w:before="156" w:after="156" w:line="320" w:lineRule="exact"/>
        <w:textAlignment w:val="baseline"/>
        <w:rPr>
          <w:rFonts w:ascii="Times New Roman" w:hAnsi="Times New Roman" w:eastAsia="仿宋_GB2312" w:cs="Times New Roman"/>
          <w:sz w:val="30"/>
          <w:szCs w:val="30"/>
          <w:u w:val="single"/>
        </w:rPr>
      </w:pPr>
    </w:p>
    <w:p>
      <w:pPr>
        <w:widowControl/>
        <w:spacing w:before="156" w:after="156" w:line="320" w:lineRule="exact"/>
        <w:textAlignment w:val="baseline"/>
        <w:rPr>
          <w:rFonts w:ascii="Times New Roman" w:hAnsi="Times New Roman" w:eastAsia="仿宋_GB2312" w:cs="Times New Roman"/>
          <w:sz w:val="30"/>
          <w:szCs w:val="30"/>
          <w:u w:val="single"/>
        </w:rPr>
      </w:pPr>
    </w:p>
    <w:p>
      <w:pPr>
        <w:widowControl/>
        <w:spacing w:before="156" w:after="156" w:line="320" w:lineRule="exact"/>
        <w:jc w:val="center"/>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rPr>
        <w:t>福建省住房和城乡建设厅制</w:t>
      </w:r>
    </w:p>
    <w:p>
      <w:pPr>
        <w:widowControl/>
        <w:spacing w:before="156" w:after="156" w:line="320" w:lineRule="exact"/>
        <w:jc w:val="center"/>
        <w:textAlignment w:val="baseline"/>
        <w:rPr>
          <w:rFonts w:ascii="Times New Roman" w:hAnsi="Times New Roman" w:eastAsia="仿宋_GB2312" w:cs="Times New Roman"/>
          <w:sz w:val="30"/>
          <w:szCs w:val="30"/>
        </w:rPr>
      </w:pPr>
      <w:r>
        <w:rPr>
          <w:rFonts w:ascii="Times New Roman" w:hAnsi="Times New Roman" w:eastAsia="仿宋_GB2312" w:cs="Times New Roman"/>
          <w:sz w:val="30"/>
          <w:szCs w:val="30"/>
        </w:rPr>
        <w:t>年   月   日</w:t>
      </w:r>
    </w:p>
    <w:p>
      <w:pPr>
        <w:widowControl/>
        <w:spacing w:line="500" w:lineRule="exact"/>
        <w:jc w:val="center"/>
        <w:rPr>
          <w:rFonts w:ascii="Times New Roman" w:hAnsi="Times New Roman" w:eastAsia="黑体" w:cs="Times New Roman"/>
          <w:sz w:val="32"/>
          <w:szCs w:val="32"/>
        </w:rPr>
      </w:pPr>
      <w:r>
        <w:rPr>
          <w:rFonts w:ascii="Times New Roman" w:hAnsi="Times New Roman" w:cs="Times New Roman"/>
          <w:sz w:val="30"/>
          <w:szCs w:val="30"/>
        </w:rPr>
        <w:br w:type="page"/>
      </w:r>
      <w:r>
        <w:rPr>
          <w:rFonts w:ascii="Times New Roman" w:hAnsi="Times New Roman" w:eastAsia="黑体" w:cs="Times New Roman"/>
          <w:sz w:val="32"/>
          <w:szCs w:val="32"/>
        </w:rPr>
        <w:t>填写说明</w:t>
      </w:r>
    </w:p>
    <w:p>
      <w:pPr>
        <w:spacing w:line="500" w:lineRule="exact"/>
        <w:jc w:val="center"/>
        <w:rPr>
          <w:rFonts w:ascii="Times New Roman" w:hAnsi="Times New Roman" w:eastAsia="黑体" w:cs="Times New Roman"/>
          <w:sz w:val="32"/>
          <w:szCs w:val="32"/>
        </w:rPr>
      </w:pPr>
    </w:p>
    <w:p>
      <w:pPr>
        <w:numPr>
          <w:ilvl w:val="0"/>
          <w:numId w:val="2"/>
        </w:num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建设单位作为住宅工程质量分户验收的第一责任人，应根据工程实际情况编制《住宅工程质量分户验收方案》。</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2、《住宅工程质量分户验收方案》由工程概况、分户验收组成员、验收依据、验收时间、验收前的准备工作、住宅户内实体</w:t>
      </w:r>
    </w:p>
    <w:p>
      <w:pPr>
        <w:spacing w:line="5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状况和公共部位实体状况7个部分组成。 </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分户验收组人员组成”栏，验收组的组成人员由建设单位专业技术人员、监理单位项目总监理工程师及专业监理工程师、施工单位项目经理及项目技术负责人等相关人员组成。已选定前期物业公司的项目，物业公司项目负责人也应参加。</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验收前的准备工作”栏，查验实测实量专业检查仪器或工具是否已经提前准备及具体名称；查验有防水要求的屋面、外墙、卫生间、厨房等部位是否按要求完成淋水、蓄水试验；查验户内水、电以及通风与空调等系统是否可以具备运行条件。</w:t>
      </w:r>
    </w:p>
    <w:p>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5、按照工程实际情况，分户验收涉及的内容，在表中方框内填“√”或补充具体内容,未涉及的在表中方框内填“×”。</w:t>
      </w:r>
    </w:p>
    <w:p>
      <w:pPr>
        <w:spacing w:line="500" w:lineRule="exact"/>
        <w:jc w:val="center"/>
        <w:rPr>
          <w:rFonts w:ascii="Times New Roman" w:hAnsi="Times New Roman" w:eastAsia="方正小标宋简体" w:cs="Times New Roman"/>
          <w:sz w:val="44"/>
          <w:szCs w:val="44"/>
        </w:rPr>
      </w:pPr>
      <w:r>
        <w:rPr>
          <w:rFonts w:ascii="Times New Roman" w:hAnsi="Times New Roman" w:cs="Times New Roman"/>
          <w:szCs w:val="21"/>
        </w:rPr>
        <w:br w:type="page"/>
      </w:r>
      <w:r>
        <w:rPr>
          <w:rFonts w:ascii="Times New Roman" w:hAnsi="Times New Roman" w:eastAsia="方正小标宋简体" w:cs="Times New Roman"/>
          <w:sz w:val="44"/>
          <w:szCs w:val="44"/>
        </w:rPr>
        <w:t>住宅工程质量分户验收方案</w:t>
      </w:r>
    </w:p>
    <w:tbl>
      <w:tblPr>
        <w:tblStyle w:val="16"/>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28"/>
        <w:gridCol w:w="1383"/>
        <w:gridCol w:w="1445"/>
        <w:gridCol w:w="135"/>
        <w:gridCol w:w="1148"/>
        <w:gridCol w:w="1391"/>
        <w:gridCol w:w="7"/>
        <w:gridCol w:w="1063"/>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13" w:type="dxa"/>
            <w:vMerge w:val="restart"/>
            <w:vAlign w:val="center"/>
          </w:tcPr>
          <w:p>
            <w:pPr>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工程概括</w:t>
            </w:r>
          </w:p>
        </w:tc>
        <w:tc>
          <w:tcPr>
            <w:tcW w:w="1128"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工程名称</w:t>
            </w:r>
          </w:p>
        </w:tc>
        <w:tc>
          <w:tcPr>
            <w:tcW w:w="4111" w:type="dxa"/>
            <w:gridSpan w:val="4"/>
            <w:vAlign w:val="center"/>
          </w:tcPr>
          <w:p>
            <w:pPr>
              <w:widowControl/>
              <w:jc w:val="center"/>
              <w:textAlignment w:val="baseline"/>
              <w:rPr>
                <w:rFonts w:hint="eastAsia" w:ascii="仿宋_GB2312" w:hAnsi="仿宋_GB2312" w:eastAsia="仿宋_GB2312" w:cs="仿宋_GB2312"/>
                <w:szCs w:val="21"/>
              </w:rPr>
            </w:pPr>
          </w:p>
        </w:tc>
        <w:tc>
          <w:tcPr>
            <w:tcW w:w="1391"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单位工程</w:t>
            </w:r>
          </w:p>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数量</w:t>
            </w:r>
          </w:p>
        </w:tc>
        <w:tc>
          <w:tcPr>
            <w:tcW w:w="2436" w:type="dxa"/>
            <w:gridSpan w:val="3"/>
            <w:vAlign w:val="center"/>
          </w:tcPr>
          <w:p>
            <w:pPr>
              <w:widowControl/>
              <w:jc w:val="center"/>
              <w:textAlignment w:val="baseline"/>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1128"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栋号名称</w:t>
            </w:r>
          </w:p>
        </w:tc>
        <w:tc>
          <w:tcPr>
            <w:tcW w:w="2828" w:type="dxa"/>
            <w:gridSpan w:val="2"/>
            <w:vAlign w:val="center"/>
          </w:tcPr>
          <w:p>
            <w:pPr>
              <w:widowControl/>
              <w:jc w:val="center"/>
              <w:textAlignment w:val="baseline"/>
              <w:rPr>
                <w:rFonts w:hint="eastAsia" w:ascii="仿宋_GB2312" w:hAnsi="仿宋_GB2312" w:eastAsia="仿宋_GB2312" w:cs="仿宋_GB2312"/>
                <w:szCs w:val="21"/>
              </w:rPr>
            </w:pPr>
          </w:p>
        </w:tc>
        <w:tc>
          <w:tcPr>
            <w:tcW w:w="1283"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总建筑</w:t>
            </w:r>
          </w:p>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面积（万㎡）</w:t>
            </w:r>
          </w:p>
        </w:tc>
        <w:tc>
          <w:tcPr>
            <w:tcW w:w="1398" w:type="dxa"/>
            <w:gridSpan w:val="2"/>
            <w:vAlign w:val="center"/>
          </w:tcPr>
          <w:p>
            <w:pPr>
              <w:widowControl/>
              <w:jc w:val="center"/>
              <w:textAlignment w:val="baseline"/>
              <w:rPr>
                <w:rFonts w:hint="eastAsia" w:ascii="仿宋_GB2312" w:hAnsi="仿宋_GB2312" w:eastAsia="仿宋_GB2312" w:cs="仿宋_GB2312"/>
                <w:szCs w:val="21"/>
              </w:rPr>
            </w:pPr>
          </w:p>
        </w:tc>
        <w:tc>
          <w:tcPr>
            <w:tcW w:w="1063"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总户数</w:t>
            </w:r>
          </w:p>
        </w:tc>
        <w:tc>
          <w:tcPr>
            <w:tcW w:w="1366" w:type="dxa"/>
            <w:vAlign w:val="center"/>
          </w:tcPr>
          <w:p>
            <w:pPr>
              <w:widowControl/>
              <w:jc w:val="center"/>
              <w:textAlignment w:val="baseline"/>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3" w:type="dxa"/>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分户验收组成员</w:t>
            </w:r>
          </w:p>
        </w:tc>
        <w:tc>
          <w:tcPr>
            <w:tcW w:w="1128"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828" w:type="dxa"/>
            <w:gridSpan w:val="2"/>
            <w:vAlign w:val="center"/>
          </w:tcPr>
          <w:p>
            <w:pPr>
              <w:widowControl/>
              <w:jc w:val="center"/>
              <w:textAlignment w:val="baseline"/>
              <w:rPr>
                <w:rFonts w:hint="eastAsia" w:ascii="仿宋_GB2312" w:hAnsi="仿宋_GB2312" w:eastAsia="仿宋_GB2312" w:cs="仿宋_GB2312"/>
                <w:szCs w:val="21"/>
              </w:rPr>
            </w:pPr>
          </w:p>
        </w:tc>
        <w:tc>
          <w:tcPr>
            <w:tcW w:w="1283"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tc>
        <w:tc>
          <w:tcPr>
            <w:tcW w:w="1398" w:type="dxa"/>
            <w:gridSpan w:val="2"/>
            <w:vAlign w:val="center"/>
          </w:tcPr>
          <w:p>
            <w:pPr>
              <w:widowControl/>
              <w:jc w:val="center"/>
              <w:textAlignment w:val="baseline"/>
              <w:rPr>
                <w:rFonts w:hint="eastAsia" w:ascii="仿宋_GB2312" w:hAnsi="仿宋_GB2312" w:eastAsia="仿宋_GB2312" w:cs="仿宋_GB2312"/>
                <w:szCs w:val="21"/>
              </w:rPr>
            </w:pPr>
          </w:p>
        </w:tc>
        <w:tc>
          <w:tcPr>
            <w:tcW w:w="1063"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专业技术人员</w:t>
            </w:r>
          </w:p>
        </w:tc>
        <w:tc>
          <w:tcPr>
            <w:tcW w:w="1366" w:type="dxa"/>
            <w:vAlign w:val="center"/>
          </w:tcPr>
          <w:p>
            <w:pPr>
              <w:widowControl/>
              <w:jc w:val="center"/>
              <w:textAlignment w:val="baseline"/>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1128"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监理单位</w:t>
            </w:r>
          </w:p>
        </w:tc>
        <w:tc>
          <w:tcPr>
            <w:tcW w:w="2828" w:type="dxa"/>
            <w:gridSpan w:val="2"/>
            <w:vAlign w:val="center"/>
          </w:tcPr>
          <w:p>
            <w:pPr>
              <w:widowControl/>
              <w:jc w:val="center"/>
              <w:textAlignment w:val="baseline"/>
              <w:rPr>
                <w:rFonts w:hint="eastAsia" w:ascii="仿宋_GB2312" w:hAnsi="仿宋_GB2312" w:eastAsia="仿宋_GB2312" w:cs="仿宋_GB2312"/>
                <w:szCs w:val="21"/>
              </w:rPr>
            </w:pPr>
          </w:p>
        </w:tc>
        <w:tc>
          <w:tcPr>
            <w:tcW w:w="1283"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项目总监</w:t>
            </w:r>
          </w:p>
        </w:tc>
        <w:tc>
          <w:tcPr>
            <w:tcW w:w="1398" w:type="dxa"/>
            <w:gridSpan w:val="2"/>
            <w:vAlign w:val="center"/>
          </w:tcPr>
          <w:p>
            <w:pPr>
              <w:widowControl/>
              <w:jc w:val="center"/>
              <w:textAlignment w:val="baseline"/>
              <w:rPr>
                <w:rFonts w:hint="eastAsia" w:ascii="仿宋_GB2312" w:hAnsi="仿宋_GB2312" w:eastAsia="仿宋_GB2312" w:cs="仿宋_GB2312"/>
                <w:szCs w:val="21"/>
              </w:rPr>
            </w:pPr>
          </w:p>
        </w:tc>
        <w:tc>
          <w:tcPr>
            <w:tcW w:w="1063"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专业监理工程师</w:t>
            </w:r>
          </w:p>
        </w:tc>
        <w:tc>
          <w:tcPr>
            <w:tcW w:w="1366" w:type="dxa"/>
            <w:vAlign w:val="center"/>
          </w:tcPr>
          <w:p>
            <w:pPr>
              <w:widowControl/>
              <w:jc w:val="center"/>
              <w:textAlignment w:val="baseline"/>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1128"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施工单位</w:t>
            </w:r>
          </w:p>
        </w:tc>
        <w:tc>
          <w:tcPr>
            <w:tcW w:w="2828" w:type="dxa"/>
            <w:gridSpan w:val="2"/>
            <w:vAlign w:val="center"/>
          </w:tcPr>
          <w:p>
            <w:pPr>
              <w:widowControl/>
              <w:jc w:val="center"/>
              <w:textAlignment w:val="baseline"/>
              <w:rPr>
                <w:rFonts w:hint="eastAsia" w:ascii="仿宋_GB2312" w:hAnsi="仿宋_GB2312" w:eastAsia="仿宋_GB2312" w:cs="仿宋_GB2312"/>
                <w:szCs w:val="21"/>
              </w:rPr>
            </w:pPr>
          </w:p>
        </w:tc>
        <w:tc>
          <w:tcPr>
            <w:tcW w:w="1283"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tc>
        <w:tc>
          <w:tcPr>
            <w:tcW w:w="1398" w:type="dxa"/>
            <w:gridSpan w:val="2"/>
            <w:vAlign w:val="center"/>
          </w:tcPr>
          <w:p>
            <w:pPr>
              <w:widowControl/>
              <w:jc w:val="center"/>
              <w:textAlignment w:val="baseline"/>
              <w:rPr>
                <w:rFonts w:hint="eastAsia" w:ascii="仿宋_GB2312" w:hAnsi="仿宋_GB2312" w:eastAsia="仿宋_GB2312" w:cs="仿宋_GB2312"/>
                <w:szCs w:val="21"/>
              </w:rPr>
            </w:pPr>
          </w:p>
        </w:tc>
        <w:tc>
          <w:tcPr>
            <w:tcW w:w="1063"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项目技术负责人</w:t>
            </w:r>
          </w:p>
        </w:tc>
        <w:tc>
          <w:tcPr>
            <w:tcW w:w="1366" w:type="dxa"/>
            <w:vAlign w:val="center"/>
          </w:tcPr>
          <w:p>
            <w:pPr>
              <w:widowControl/>
              <w:jc w:val="center"/>
              <w:textAlignment w:val="baseline"/>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1128"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物业单位</w:t>
            </w:r>
          </w:p>
        </w:tc>
        <w:tc>
          <w:tcPr>
            <w:tcW w:w="2828" w:type="dxa"/>
            <w:gridSpan w:val="2"/>
            <w:vAlign w:val="center"/>
          </w:tcPr>
          <w:p>
            <w:pPr>
              <w:widowControl/>
              <w:jc w:val="center"/>
              <w:textAlignment w:val="baseline"/>
              <w:rPr>
                <w:rFonts w:hint="eastAsia" w:ascii="仿宋_GB2312" w:hAnsi="仿宋_GB2312" w:eastAsia="仿宋_GB2312" w:cs="仿宋_GB2312"/>
                <w:szCs w:val="21"/>
              </w:rPr>
            </w:pPr>
          </w:p>
        </w:tc>
        <w:tc>
          <w:tcPr>
            <w:tcW w:w="1283"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tc>
        <w:tc>
          <w:tcPr>
            <w:tcW w:w="3827" w:type="dxa"/>
            <w:gridSpan w:val="4"/>
            <w:vAlign w:val="center"/>
          </w:tcPr>
          <w:p>
            <w:pPr>
              <w:widowControl/>
              <w:jc w:val="center"/>
              <w:textAlignment w:val="baseline"/>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13"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验收依据</w:t>
            </w:r>
          </w:p>
        </w:tc>
        <w:tc>
          <w:tcPr>
            <w:tcW w:w="9066" w:type="dxa"/>
            <w:gridSpan w:val="9"/>
            <w:vAlign w:val="center"/>
          </w:tcPr>
          <w:p>
            <w:pPr>
              <w:widowControl/>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国家现行的建筑工程施工质量验收标准规范、国家及省发布的有关工程质量管理规定及施工合同、设计文件。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813" w:type="dxa"/>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验收时间</w:t>
            </w:r>
          </w:p>
        </w:tc>
        <w:tc>
          <w:tcPr>
            <w:tcW w:w="9066" w:type="dxa"/>
            <w:gridSpan w:val="9"/>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计划          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3" w:type="dxa"/>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验收前准备工作</w:t>
            </w:r>
          </w:p>
        </w:tc>
        <w:tc>
          <w:tcPr>
            <w:tcW w:w="2511"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实测实量的仪器和工具</w:t>
            </w:r>
          </w:p>
        </w:tc>
        <w:tc>
          <w:tcPr>
            <w:tcW w:w="6555" w:type="dxa"/>
            <w:gridSpan w:val="7"/>
            <w:vAlign w:val="center"/>
          </w:tcPr>
          <w:p>
            <w:pPr>
              <w:widowControl/>
              <w:jc w:val="center"/>
              <w:textAlignment w:val="baseline"/>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已完成蓄水试验</w:t>
            </w:r>
          </w:p>
        </w:tc>
        <w:tc>
          <w:tcPr>
            <w:tcW w:w="6555" w:type="dxa"/>
            <w:gridSpan w:val="7"/>
            <w:vAlign w:val="center"/>
          </w:tcPr>
          <w:p>
            <w:pPr>
              <w:widowControl/>
              <w:ind w:firstLine="1470" w:firstLineChars="7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卫生间</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厨房</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已完成淋水试验</w:t>
            </w:r>
          </w:p>
        </w:tc>
        <w:tc>
          <w:tcPr>
            <w:tcW w:w="6555" w:type="dxa"/>
            <w:gridSpan w:val="7"/>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外窗</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外墙</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屋面</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建筑设备系统开通情况</w:t>
            </w:r>
          </w:p>
        </w:tc>
        <w:tc>
          <w:tcPr>
            <w:tcW w:w="6555" w:type="dxa"/>
            <w:gridSpan w:val="7"/>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水</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电</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通风与空调</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住宅户内实体状况</w:t>
            </w:r>
          </w:p>
        </w:tc>
        <w:tc>
          <w:tcPr>
            <w:tcW w:w="2511" w:type="dxa"/>
            <w:gridSpan w:val="2"/>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地面、墙面和顶棚</w:t>
            </w: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地面</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整体面层</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板、块面层</w:t>
            </w:r>
            <w:r>
              <w:rPr>
                <w:rFonts w:hint="eastAsia" w:ascii="仿宋_GB2312" w:hAnsi="仿宋_GB2312" w:eastAsia="仿宋_GB2312" w:cs="仿宋_GB2312"/>
                <w:szCs w:val="21"/>
              </w:rPr>
              <w:sym w:font="Wingdings 2" w:char="00A3"/>
            </w:r>
          </w:p>
          <w:p>
            <w:pPr>
              <w:widowControl/>
              <w:textAlignment w:val="baseline"/>
              <w:rPr>
                <w:rFonts w:hint="eastAsia" w:ascii="仿宋_GB2312" w:hAnsi="仿宋_GB2312" w:eastAsia="仿宋_GB2312" w:cs="仿宋_GB2312"/>
                <w:szCs w:val="21"/>
                <w:u w:val="single"/>
              </w:rPr>
            </w:pPr>
            <w:r>
              <w:rPr>
                <w:rFonts w:hint="eastAsia" w:ascii="仿宋_GB2312" w:hAnsi="仿宋_GB2312" w:eastAsia="仿宋_GB2312" w:cs="仿宋_GB2312"/>
                <w:szCs w:val="21"/>
              </w:rPr>
              <w:t>木竹地板面层</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墙面</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抹灰工程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饰面板（砖）</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涂饰工程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裱糊与软包工程</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顶棚</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抹灰工程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涂饰工程</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吊顶工程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住宅户内实体状况</w:t>
            </w:r>
          </w:p>
        </w:tc>
        <w:tc>
          <w:tcPr>
            <w:tcW w:w="2511" w:type="dxa"/>
            <w:gridSpan w:val="2"/>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有防水要求部位</w:t>
            </w: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水平面</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屋面</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阳台</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露台</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厨房地面</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卫生间地面</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垂直面</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外墙</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卫生间墙面</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厨房墙面</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门窗与墙交界处</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门窗</w:t>
            </w: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窗</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铝合金窗</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塑钢窗</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w:t>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幕墙</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门</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木门</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铝合金门</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塑钢门</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特种门</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4091" w:type="dxa"/>
            <w:gridSpan w:val="4"/>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栏杆、护栏</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全钢</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木质</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铝合金</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玻璃</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w:t>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钢木</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给水排水</w:t>
            </w: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管道敷设</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接至入户总闸</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w:t>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接至各功能配水点末端装置</w:t>
            </w:r>
            <w:r>
              <w:rPr>
                <w:rFonts w:hint="eastAsia" w:ascii="仿宋_GB2312" w:hAnsi="仿宋_GB2312" w:eastAsia="仿宋_GB2312" w:cs="仿宋_GB2312"/>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洁具及给水</w:t>
            </w:r>
          </w:p>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配件</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洁具已安装</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水龙头已安装</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电气</w:t>
            </w: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导线</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接至户内配电箱</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接至各功能配电末端</w:t>
            </w:r>
            <w:r>
              <w:rPr>
                <w:rFonts w:hint="eastAsia" w:ascii="仿宋_GB2312" w:hAnsi="仿宋_GB2312" w:eastAsia="仿宋_GB2312" w:cs="仿宋_GB2312"/>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线路设备</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户内配电箱已安装</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漏电保护器已安装</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断路器已安装</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光纤入户配线箱已安装</w:t>
            </w:r>
            <w:r>
              <w:rPr>
                <w:rFonts w:hint="eastAsia" w:ascii="仿宋_GB2312" w:hAnsi="仿宋_GB2312" w:eastAsia="仿宋_GB2312" w:cs="仿宋_GB2312"/>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开关、插座等</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开关已安装</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插座已安装</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灯具已安装</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4091" w:type="dxa"/>
            <w:gridSpan w:val="4"/>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全装修项目室内环境污染物控制</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室内环境污染物浓度检测已按要求完成</w:t>
            </w:r>
            <w:r>
              <w:rPr>
                <w:rFonts w:hint="eastAsia" w:ascii="仿宋_GB2312" w:hAnsi="仿宋_GB2312" w:eastAsia="仿宋_GB2312" w:cs="仿宋_GB2312"/>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住宅公共部位实体状况</w:t>
            </w:r>
          </w:p>
        </w:tc>
        <w:tc>
          <w:tcPr>
            <w:tcW w:w="2511" w:type="dxa"/>
            <w:gridSpan w:val="2"/>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楼（电）梯间、公共走廊</w:t>
            </w: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地面</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整体面层</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板、块面层</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建筑出入口无障碍坡道</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墙面</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抹灰工程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饰面板（砖）</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涂饰工程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裱糊与软包工程</w:t>
            </w:r>
            <w:r>
              <w:rPr>
                <w:rFonts w:hint="eastAsia" w:ascii="仿宋_GB2312" w:hAnsi="仿宋_GB2312" w:eastAsia="仿宋_GB2312" w:cs="仿宋_GB2312"/>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顶棚</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抹灰工程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涂饰工程</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吊顶工程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栏杆、护栏</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全钢</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木质</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铝合金</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玻璃</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w:t>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钢木</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消防设施</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消防栓</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防火门</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住宅公共部位实体状况</w:t>
            </w:r>
          </w:p>
        </w:tc>
        <w:tc>
          <w:tcPr>
            <w:tcW w:w="2511" w:type="dxa"/>
            <w:gridSpan w:val="2"/>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地下室</w:t>
            </w: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地面</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整体面层</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墙面</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抹灰工程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饰面板（砖）</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涂饰工程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顶棚</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抹灰工程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涂饰工程</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吊顶工程</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restart"/>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屋面</w:t>
            </w: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地面</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整体面层</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板块面层</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栏杆、护栏</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全钢</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木质</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铝合金</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玻璃</w:t>
            </w:r>
            <w:r>
              <w:rPr>
                <w:rFonts w:hint="eastAsia" w:ascii="仿宋_GB2312" w:hAnsi="仿宋_GB2312" w:eastAsia="仿宋_GB2312" w:cs="仿宋_GB2312"/>
                <w:szCs w:val="21"/>
              </w:rPr>
              <w:sym w:font="Wingdings 2" w:char="00A3"/>
            </w:r>
          </w:p>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钢木</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其它</w:t>
            </w:r>
            <w:r>
              <w:rPr>
                <w:rFonts w:hint="eastAsia" w:ascii="仿宋_GB2312" w:hAnsi="仿宋_GB2312" w:eastAsia="仿宋_GB2312" w:cs="仿宋_GB2312"/>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13" w:type="dxa"/>
            <w:vMerge w:val="continue"/>
            <w:vAlign w:val="center"/>
          </w:tcPr>
          <w:p>
            <w:pPr>
              <w:widowControl/>
              <w:jc w:val="center"/>
              <w:textAlignment w:val="baseline"/>
              <w:rPr>
                <w:rFonts w:hint="eastAsia" w:ascii="仿宋_GB2312" w:hAnsi="仿宋_GB2312" w:eastAsia="仿宋_GB2312" w:cs="仿宋_GB2312"/>
                <w:szCs w:val="21"/>
              </w:rPr>
            </w:pPr>
          </w:p>
        </w:tc>
        <w:tc>
          <w:tcPr>
            <w:tcW w:w="2511" w:type="dxa"/>
            <w:gridSpan w:val="2"/>
            <w:vMerge w:val="continue"/>
            <w:vAlign w:val="center"/>
          </w:tcPr>
          <w:p>
            <w:pPr>
              <w:widowControl/>
              <w:jc w:val="center"/>
              <w:textAlignment w:val="baseline"/>
              <w:rPr>
                <w:rFonts w:hint="eastAsia" w:ascii="仿宋_GB2312" w:hAnsi="仿宋_GB2312" w:eastAsia="仿宋_GB2312" w:cs="仿宋_GB2312"/>
                <w:szCs w:val="21"/>
              </w:rPr>
            </w:pPr>
          </w:p>
        </w:tc>
        <w:tc>
          <w:tcPr>
            <w:tcW w:w="1580" w:type="dxa"/>
            <w:gridSpan w:val="2"/>
            <w:vAlign w:val="center"/>
          </w:tcPr>
          <w:p>
            <w:pPr>
              <w:widowControl/>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防雷及接地</w:t>
            </w:r>
          </w:p>
        </w:tc>
        <w:tc>
          <w:tcPr>
            <w:tcW w:w="4975" w:type="dxa"/>
            <w:gridSpan w:val="5"/>
            <w:vAlign w:val="center"/>
          </w:tcPr>
          <w:p>
            <w:pPr>
              <w:widowControl/>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接闪器</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引下线</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设备及金属构件接地</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 </w:t>
            </w:r>
          </w:p>
        </w:tc>
      </w:tr>
    </w:tbl>
    <w:p>
      <w:pPr>
        <w:widowControl/>
        <w:spacing w:line="320" w:lineRule="exact"/>
        <w:jc w:val="left"/>
        <w:textAlignment w:val="baseline"/>
        <w:rPr>
          <w:rFonts w:ascii="Times New Roman" w:hAnsi="Times New Roman" w:cs="Times New Roman"/>
          <w:szCs w:val="21"/>
        </w:rPr>
      </w:pPr>
    </w:p>
    <w:p>
      <w:pPr>
        <w:widowControl/>
        <w:spacing w:line="320" w:lineRule="exact"/>
        <w:jc w:val="left"/>
        <w:textAlignment w:val="baseline"/>
        <w:rPr>
          <w:rFonts w:ascii="Times New Roman" w:hAnsi="Times New Roman" w:eastAsia="仿宋_GB2312" w:cs="Times New Roman"/>
          <w:szCs w:val="21"/>
        </w:rPr>
      </w:pPr>
      <w:r>
        <w:rPr>
          <w:rFonts w:ascii="Times New Roman" w:hAnsi="Times New Roman" w:eastAsia="仿宋_GB2312" w:cs="Times New Roman"/>
          <w:szCs w:val="21"/>
        </w:rPr>
        <w:t>分户验收组组长（建设单位项目负责人）：                      电话：</w:t>
      </w:r>
    </w:p>
    <w:p>
      <w:pPr>
        <w:widowControl/>
        <w:spacing w:line="320" w:lineRule="exact"/>
        <w:jc w:val="left"/>
        <w:textAlignment w:val="baseline"/>
        <w:rPr>
          <w:rFonts w:ascii="Times New Roman" w:hAnsi="Times New Roman" w:eastAsia="仿宋_GB2312" w:cs="Times New Roman"/>
          <w:szCs w:val="21"/>
        </w:rPr>
      </w:pPr>
      <w:r>
        <w:rPr>
          <w:rFonts w:ascii="Times New Roman" w:hAnsi="Times New Roman" w:eastAsia="仿宋_GB2312" w:cs="Times New Roman"/>
          <w:szCs w:val="21"/>
        </w:rPr>
        <w:t xml:space="preserve">联系人：                                                   电话： </w:t>
      </w:r>
    </w:p>
    <w:p>
      <w:pPr>
        <w:spacing w:line="500" w:lineRule="exact"/>
        <w:jc w:val="left"/>
        <w:rPr>
          <w:rFonts w:ascii="Times New Roman" w:hAnsi="Times New Roman" w:cs="Times New Roman"/>
          <w:bCs/>
        </w:rPr>
      </w:pPr>
      <w:r>
        <w:rPr>
          <w:rFonts w:ascii="Times New Roman" w:hAnsi="Times New Roman" w:eastAsia="仿宋_GB2312" w:cs="Times New Roman"/>
          <w:szCs w:val="21"/>
        </w:rPr>
        <w:br w:type="page"/>
      </w:r>
      <w:r>
        <w:rPr>
          <w:rFonts w:ascii="Times New Roman" w:hAnsi="Times New Roman" w:eastAsia="黑体" w:cs="Times New Roman"/>
          <w:bCs/>
          <w:sz w:val="32"/>
          <w:szCs w:val="32"/>
        </w:rPr>
        <w:t>附件3</w:t>
      </w:r>
    </w:p>
    <w:p>
      <w:pPr>
        <w:widowControl/>
        <w:spacing w:line="5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住宅工程质量分户验收规则</w:t>
      </w:r>
    </w:p>
    <w:p>
      <w:pPr>
        <w:spacing w:line="480" w:lineRule="exact"/>
        <w:jc w:val="center"/>
        <w:rPr>
          <w:rFonts w:ascii="Times New Roman" w:hAnsi="Times New Roman" w:eastAsia="仿宋_GB2312" w:cs="Times New Roman"/>
        </w:rPr>
      </w:pPr>
      <w:r>
        <w:rPr>
          <w:rFonts w:ascii="Times New Roman" w:hAnsi="Times New Roman" w:eastAsia="仿宋_GB2312" w:cs="Times New Roman"/>
        </w:rPr>
        <w:t>（验收项目、内容、检查方法及参照标准、条文）</w:t>
      </w:r>
    </w:p>
    <w:tbl>
      <w:tblPr>
        <w:tblStyle w:val="16"/>
        <w:tblW w:w="10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20"/>
        <w:gridCol w:w="1080"/>
        <w:gridCol w:w="1240"/>
        <w:gridCol w:w="7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468" w:type="dxa"/>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序号</w:t>
            </w:r>
          </w:p>
        </w:tc>
        <w:tc>
          <w:tcPr>
            <w:tcW w:w="720" w:type="dxa"/>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验收项目</w:t>
            </w:r>
          </w:p>
        </w:tc>
        <w:tc>
          <w:tcPr>
            <w:tcW w:w="1080" w:type="dxa"/>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验收内容</w:t>
            </w:r>
          </w:p>
        </w:tc>
        <w:tc>
          <w:tcPr>
            <w:tcW w:w="1240" w:type="dxa"/>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检查方法及数量</w:t>
            </w:r>
          </w:p>
        </w:tc>
        <w:tc>
          <w:tcPr>
            <w:tcW w:w="7067" w:type="dxa"/>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参照标准、条文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54" w:hRule="atLeast"/>
          <w:jc w:val="center"/>
        </w:trPr>
        <w:tc>
          <w:tcPr>
            <w:tcW w:w="468"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1</w:t>
            </w:r>
          </w:p>
        </w:tc>
        <w:tc>
          <w:tcPr>
            <w:tcW w:w="720"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楼地面、墙面和天棚</w:t>
            </w: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楼地面空鼓、裂缝、起砂</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小锤轻击和观察检查</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《建筑地面工程施工质量验收规范》GB 50209-2010</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第5.3.6条</w:t>
            </w:r>
            <w:r>
              <w:rPr>
                <w:rFonts w:ascii="Times New Roman" w:hAnsi="Times New Roman" w:eastAsia="仿宋_GB2312" w:cs="Times New Roman"/>
                <w:szCs w:val="21"/>
              </w:rPr>
              <w:t xml:space="preserve"> 面层与下一层应结合牢固，无空鼓、裂纹。当出现空鼓时，空鼓面积不应大于400C</w:t>
            </w:r>
            <w:r>
              <w:rPr>
                <w:rFonts w:ascii="Times New Roman" w:hAnsi="Times New Roman" w:cs="Times New Roman"/>
                <w:szCs w:val="21"/>
              </w:rPr>
              <w:t>㎡</w:t>
            </w:r>
            <w:r>
              <w:rPr>
                <w:rFonts w:ascii="Times New Roman" w:hAnsi="Times New Roman" w:eastAsia="仿宋_GB2312" w:cs="Times New Roman"/>
                <w:szCs w:val="21"/>
              </w:rPr>
              <w:t>，且每自然间或标准间不应多于２处。</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第5.3.8条</w:t>
            </w:r>
            <w:r>
              <w:rPr>
                <w:rFonts w:ascii="Times New Roman" w:hAnsi="Times New Roman" w:eastAsia="仿宋_GB2312" w:cs="Times New Roman"/>
                <w:szCs w:val="21"/>
              </w:rPr>
              <w:t xml:space="preserve"> 面层表面应洁净，不应有裂纹、脱皮、麻面、起砂等现象。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4" w:hRule="atLeast"/>
          <w:jc w:val="center"/>
        </w:trPr>
        <w:tc>
          <w:tcPr>
            <w:tcW w:w="468" w:type="dxa"/>
            <w:vMerge w:val="continue"/>
            <w:vAlign w:val="center"/>
          </w:tcPr>
          <w:p>
            <w:pPr>
              <w:spacing w:line="240" w:lineRule="exact"/>
              <w:jc w:val="center"/>
              <w:rPr>
                <w:rFonts w:ascii="Times New Roman" w:hAnsi="Times New Roman" w:eastAsia="仿宋_GB2312" w:cs="Times New Roman"/>
                <w:szCs w:val="21"/>
              </w:rPr>
            </w:pPr>
          </w:p>
        </w:tc>
        <w:tc>
          <w:tcPr>
            <w:tcW w:w="720" w:type="dxa"/>
            <w:vMerge w:val="continue"/>
            <w:vAlign w:val="center"/>
          </w:tcPr>
          <w:p>
            <w:pPr>
              <w:spacing w:line="240" w:lineRule="exact"/>
              <w:jc w:val="center"/>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墙面、天棚脱层、空鼓、裂缝、和爆灰（鱼裂除外）</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观察检查，距检查面1m处正视无裂缝和爆灰</w:t>
            </w:r>
          </w:p>
          <w:p>
            <w:pPr>
              <w:spacing w:line="240" w:lineRule="exact"/>
              <w:rPr>
                <w:rFonts w:ascii="Times New Roman" w:hAnsi="Times New Roman" w:eastAsia="仿宋_GB2312" w:cs="Times New Roman"/>
                <w:szCs w:val="21"/>
              </w:rPr>
            </w:pP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《建筑装饰装修工程质量验收标准》GB 50210-2018</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第4.2.4条</w:t>
            </w:r>
            <w:r>
              <w:rPr>
                <w:rFonts w:ascii="Times New Roman" w:hAnsi="Times New Roman" w:eastAsia="仿宋_GB2312" w:cs="Times New Roman"/>
                <w:szCs w:val="21"/>
              </w:rPr>
              <w:t xml:space="preserve"> 抹灰层与基层之间及各抹灰层之间应粘结牢固，抹灰层应无脱层和空鼓，面层应无爆灰和裂缝。</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第4.2.5条</w:t>
            </w:r>
            <w:r>
              <w:rPr>
                <w:rFonts w:ascii="Times New Roman" w:hAnsi="Times New Roman" w:eastAsia="仿宋_GB2312" w:cs="Times New Roman"/>
                <w:szCs w:val="21"/>
              </w:rPr>
              <w:t xml:space="preserve"> 一般抹灰工程的表面质量应符合下列规定： </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1.普通抹灰表面应光滑、洁净、接搓平整，分格缝应清晰； </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2.高级抹灰表面应光滑、洁净、颜色均匀、无抹纹，分格缝和灰线应清晰美观。</w:t>
            </w:r>
          </w:p>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《混凝土结构工程施工质量验收规范》GB 50204-2015</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第8.2.1条</w:t>
            </w:r>
            <w:r>
              <w:rPr>
                <w:rFonts w:ascii="Times New Roman" w:hAnsi="Times New Roman" w:eastAsia="仿宋_GB2312" w:cs="Times New Roman"/>
                <w:szCs w:val="21"/>
              </w:rPr>
              <w:t xml:space="preserve"> 现浇结构的外观质量不应有严重缺陷。（设计无找平的楼面）</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对已经出现的严重缺陷,应由施工单位提出技术处理方案,并经监理单位认可后进行处理；对裂缝或连接部位的严重缺陷及其他影响结构安全的严重缺陷，技术处理方案尚应经设计单位认可。对经处理的部位，应重新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468" w:type="dxa"/>
            <w:vMerge w:val="continue"/>
            <w:vAlign w:val="center"/>
          </w:tcPr>
          <w:p>
            <w:pPr>
              <w:spacing w:line="240" w:lineRule="exact"/>
              <w:jc w:val="center"/>
              <w:rPr>
                <w:rFonts w:ascii="Times New Roman" w:hAnsi="Times New Roman" w:eastAsia="仿宋_GB2312" w:cs="Times New Roman"/>
                <w:szCs w:val="21"/>
              </w:rPr>
            </w:pPr>
          </w:p>
        </w:tc>
        <w:tc>
          <w:tcPr>
            <w:tcW w:w="720" w:type="dxa"/>
            <w:vMerge w:val="continue"/>
            <w:vAlign w:val="center"/>
          </w:tcPr>
          <w:p>
            <w:pPr>
              <w:spacing w:line="240" w:lineRule="exact"/>
              <w:jc w:val="center"/>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卫生间、阳台地面表面坡度</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观察和泼水检查</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《建筑地面工程施工质量验收规范》GB 50209-2010</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第5.3.7条</w:t>
            </w:r>
            <w:r>
              <w:rPr>
                <w:rFonts w:ascii="Times New Roman" w:hAnsi="Times New Roman" w:eastAsia="仿宋_GB2312" w:cs="Times New Roman"/>
                <w:szCs w:val="21"/>
              </w:rPr>
              <w:t xml:space="preserve"> 面层表面的坡度应符合设计要求，不应有倒泛水和积水现象。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jc w:val="center"/>
        </w:trPr>
        <w:tc>
          <w:tcPr>
            <w:tcW w:w="468"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2</w:t>
            </w:r>
          </w:p>
        </w:tc>
        <w:tc>
          <w:tcPr>
            <w:tcW w:w="720"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防水</w:t>
            </w: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屋面渗漏</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雨后（中雨量级）或持续淋水时间不应少于2h</w:t>
            </w:r>
          </w:p>
        </w:tc>
        <w:tc>
          <w:tcPr>
            <w:tcW w:w="7067"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b/>
                <w:szCs w:val="21"/>
              </w:rPr>
              <w:t>《建筑与市政工程防水通用规范》GB55030-2022</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第6.0.10条</w:t>
            </w:r>
            <w:r>
              <w:rPr>
                <w:rFonts w:ascii="Times New Roman" w:hAnsi="Times New Roman" w:eastAsia="仿宋_GB2312" w:cs="Times New Roman"/>
                <w:szCs w:val="21"/>
              </w:rPr>
              <w:t xml:space="preserve"> 建筑屋面工程在屋面防水层和节点防水完成后，应进行雨后观察或淋水、蓄水试验，并应符合下列规定：</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1.采用雨后观察时，降雨应达到中雨量级标准；</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2.采用淋水试验时，持续淋水时间不应少于2h；</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3.檐沟、天沟、雨水口等应进行蓄水试验，其最小蓄水高度不应小于20mm,蓄水时间不应少于24h。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468" w:type="dxa"/>
            <w:vMerge w:val="continue"/>
            <w:vAlign w:val="center"/>
          </w:tcPr>
          <w:p>
            <w:pPr>
              <w:spacing w:line="240" w:lineRule="exact"/>
              <w:jc w:val="center"/>
              <w:rPr>
                <w:rFonts w:ascii="Times New Roman" w:hAnsi="Times New Roman" w:eastAsia="仿宋_GB2312" w:cs="Times New Roman"/>
                <w:szCs w:val="21"/>
              </w:rPr>
            </w:pPr>
          </w:p>
        </w:tc>
        <w:tc>
          <w:tcPr>
            <w:tcW w:w="720" w:type="dxa"/>
            <w:vMerge w:val="continue"/>
            <w:vAlign w:val="center"/>
          </w:tcPr>
          <w:p>
            <w:pPr>
              <w:spacing w:line="240" w:lineRule="exact"/>
              <w:jc w:val="center"/>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厨、卫、阳台防水工程施工</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尺量检查</w:t>
            </w:r>
          </w:p>
        </w:tc>
        <w:tc>
          <w:tcPr>
            <w:tcW w:w="7067"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b/>
                <w:szCs w:val="21"/>
              </w:rPr>
              <w:t>《建筑与市政工程防水通用规范》GB55030-2022</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第4.6.4条</w:t>
            </w:r>
            <w:r>
              <w:rPr>
                <w:rFonts w:ascii="Times New Roman" w:hAnsi="Times New Roman" w:eastAsia="仿宋_GB2312" w:cs="Times New Roman"/>
                <w:szCs w:val="21"/>
              </w:rPr>
              <w:t xml:space="preserve"> 淋浴区墙面防水层翻起高度不应小于2000mm，且不低于淋浴喷淋口高度。盥洗池盆等用水处墙面防水层翻起高度不应小于1200mm。墙面其他部位泛水翻起高度不应小于250mm。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4" w:hRule="atLeast"/>
          <w:jc w:val="center"/>
        </w:trPr>
        <w:tc>
          <w:tcPr>
            <w:tcW w:w="468" w:type="dxa"/>
            <w:vMerge w:val="continue"/>
            <w:vAlign w:val="center"/>
          </w:tcPr>
          <w:p>
            <w:pPr>
              <w:spacing w:line="240" w:lineRule="exact"/>
              <w:jc w:val="center"/>
              <w:rPr>
                <w:rFonts w:ascii="Times New Roman" w:hAnsi="Times New Roman" w:eastAsia="仿宋_GB2312" w:cs="Times New Roman"/>
                <w:szCs w:val="21"/>
              </w:rPr>
            </w:pPr>
          </w:p>
        </w:tc>
        <w:tc>
          <w:tcPr>
            <w:tcW w:w="720" w:type="dxa"/>
            <w:vMerge w:val="continue"/>
            <w:vAlign w:val="center"/>
          </w:tcPr>
          <w:p>
            <w:pPr>
              <w:spacing w:line="240" w:lineRule="exact"/>
              <w:jc w:val="center"/>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卫生间等有防水要求的地面渗漏</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蓄水24h，深度不得</w:t>
            </w:r>
            <w:r>
              <w:rPr>
                <w:rFonts w:ascii="Times New Roman" w:hAnsi="Times New Roman" w:eastAsia="仿宋_GB2312" w:cs="Times New Roman"/>
                <w:spacing w:val="-17"/>
                <w:szCs w:val="21"/>
              </w:rPr>
              <w:t>小于20mm</w:t>
            </w:r>
            <w:r>
              <w:rPr>
                <w:rFonts w:ascii="Times New Roman" w:hAnsi="Times New Roman" w:eastAsia="仿宋_GB2312" w:cs="Times New Roman"/>
                <w:szCs w:val="21"/>
              </w:rPr>
              <w:t>，观察检查</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《建筑与市政工程防水通用规范》GB55030-2022</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第6.0.12条</w:t>
            </w:r>
            <w:r>
              <w:rPr>
                <w:rFonts w:ascii="Times New Roman" w:hAnsi="Times New Roman" w:eastAsia="仿宋_GB2312" w:cs="Times New Roman"/>
                <w:szCs w:val="21"/>
              </w:rPr>
              <w:t xml:space="preserve"> 建筑室内工程在防水层完成后，应进行淋水、蓄水试验，并应符合下列规定:</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1.楼、地面最小蓄水高度不应小于20mm，蓄水时间不应少于 24h;</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2.有防水要求的墙面应进行淋水试验，淋水时间不应小于30min；</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3.独立水容器应进行满池蓄水试验，蓄水时间不应少于24h;</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4.室内工程厕浴间楼地面防水层和饰面层完成后，均应进行蓄水试验。</w:t>
            </w:r>
          </w:p>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《建筑地面工程施工质量验收规范》GB 50209-2010</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第4.9.3条</w:t>
            </w:r>
            <w:r>
              <w:rPr>
                <w:rFonts w:ascii="Times New Roman" w:hAnsi="Times New Roman" w:eastAsia="仿宋_GB2312" w:cs="Times New Roman"/>
                <w:szCs w:val="21"/>
              </w:rPr>
              <w:t xml:space="preserve"> 有防水要求的建筑地面工程，铺设前必须对立管、套管和地漏与楼板节点之间进行密封处理 ，并应进行隐蔽验收 ;排水坡度应符合设计要求。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468" w:type="dxa"/>
            <w:vAlign w:val="center"/>
          </w:tcPr>
          <w:p>
            <w:pPr>
              <w:spacing w:line="260" w:lineRule="exact"/>
              <w:jc w:val="center"/>
              <w:rPr>
                <w:rFonts w:ascii="Times New Roman" w:hAnsi="Times New Roman" w:cs="Times New Roman"/>
                <w:szCs w:val="21"/>
              </w:rPr>
            </w:pPr>
            <w:r>
              <w:rPr>
                <w:rFonts w:ascii="Times New Roman" w:hAnsi="Times New Roman" w:eastAsia="仿宋_GB2312" w:cs="Times New Roman"/>
                <w:szCs w:val="21"/>
              </w:rPr>
              <w:t>2</w:t>
            </w:r>
          </w:p>
        </w:tc>
        <w:tc>
          <w:tcPr>
            <w:tcW w:w="720" w:type="dxa"/>
            <w:vAlign w:val="center"/>
          </w:tcPr>
          <w:p>
            <w:pPr>
              <w:spacing w:line="260" w:lineRule="exact"/>
              <w:jc w:val="center"/>
              <w:rPr>
                <w:rFonts w:ascii="Times New Roman" w:hAnsi="Times New Roman" w:eastAsia="仿宋_GB2312" w:cs="Times New Roman"/>
                <w:szCs w:val="21"/>
              </w:rPr>
            </w:pPr>
            <w:r>
              <w:rPr>
                <w:rFonts w:ascii="Times New Roman" w:hAnsi="Times New Roman" w:eastAsia="仿宋_GB2312" w:cs="Times New Roman"/>
                <w:szCs w:val="21"/>
              </w:rPr>
              <w:t>防水</w:t>
            </w:r>
          </w:p>
        </w:tc>
        <w:tc>
          <w:tcPr>
            <w:tcW w:w="1080" w:type="dxa"/>
            <w:vAlign w:val="center"/>
          </w:tcPr>
          <w:p>
            <w:pPr>
              <w:spacing w:line="260" w:lineRule="exact"/>
              <w:rPr>
                <w:rFonts w:ascii="Times New Roman" w:hAnsi="Times New Roman" w:eastAsia="仿宋_GB2312" w:cs="Times New Roman"/>
                <w:szCs w:val="21"/>
              </w:rPr>
            </w:pPr>
            <w:r>
              <w:rPr>
                <w:rFonts w:ascii="Times New Roman" w:hAnsi="Times New Roman" w:eastAsia="仿宋_GB2312" w:cs="Times New Roman"/>
                <w:szCs w:val="21"/>
              </w:rPr>
              <w:t>外墙渗漏</w:t>
            </w:r>
          </w:p>
        </w:tc>
        <w:tc>
          <w:tcPr>
            <w:tcW w:w="1240" w:type="dxa"/>
            <w:vAlign w:val="center"/>
          </w:tcPr>
          <w:p>
            <w:pPr>
              <w:spacing w:line="260" w:lineRule="exact"/>
              <w:rPr>
                <w:rFonts w:ascii="Times New Roman" w:hAnsi="Times New Roman" w:eastAsia="仿宋_GB2312" w:cs="Times New Roman"/>
                <w:szCs w:val="21"/>
              </w:rPr>
            </w:pPr>
            <w:r>
              <w:rPr>
                <w:rFonts w:ascii="Times New Roman" w:hAnsi="Times New Roman" w:eastAsia="仿宋_GB2312" w:cs="Times New Roman"/>
                <w:szCs w:val="21"/>
              </w:rPr>
              <w:t>1 持续淋水时间不应少于 30min;</w:t>
            </w:r>
          </w:p>
          <w:p>
            <w:pPr>
              <w:spacing w:line="260" w:lineRule="exact"/>
              <w:rPr>
                <w:rFonts w:ascii="Times New Roman" w:hAnsi="Times New Roman" w:eastAsia="仿宋_GB2312" w:cs="Times New Roman"/>
                <w:szCs w:val="21"/>
              </w:rPr>
            </w:pPr>
            <w:r>
              <w:rPr>
                <w:rFonts w:ascii="Times New Roman" w:hAnsi="Times New Roman" w:eastAsia="仿宋_GB2312" w:cs="Times New Roman"/>
                <w:szCs w:val="21"/>
              </w:rPr>
              <w:t>2门窗等节点部位防水的建筑外墙，对门窗等节点进行淋水试验。</w:t>
            </w:r>
          </w:p>
        </w:tc>
        <w:tc>
          <w:tcPr>
            <w:tcW w:w="7067" w:type="dxa"/>
            <w:vAlign w:val="center"/>
          </w:tcPr>
          <w:p>
            <w:pPr>
              <w:spacing w:line="260" w:lineRule="exact"/>
              <w:rPr>
                <w:rFonts w:ascii="Times New Roman" w:hAnsi="Times New Roman" w:eastAsia="仿宋_GB2312" w:cs="Times New Roman"/>
                <w:b/>
                <w:szCs w:val="21"/>
              </w:rPr>
            </w:pPr>
            <w:r>
              <w:rPr>
                <w:rFonts w:ascii="Times New Roman" w:hAnsi="Times New Roman" w:eastAsia="仿宋_GB2312" w:cs="Times New Roman"/>
                <w:b/>
                <w:szCs w:val="21"/>
              </w:rPr>
              <w:t>《中华人民共和国建筑法》</w:t>
            </w:r>
          </w:p>
          <w:p>
            <w:pPr>
              <w:spacing w:line="26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第六十条</w:t>
            </w:r>
            <w:r>
              <w:rPr>
                <w:rFonts w:ascii="Times New Roman" w:hAnsi="Times New Roman" w:eastAsia="仿宋_GB2312" w:cs="Times New Roman"/>
                <w:szCs w:val="21"/>
              </w:rPr>
              <w:t>：建筑工程竣工时，屋顶、墙面不得有渗漏、开裂等质量缺陷；对已经发现的质量缺陷，建筑施工企业应当修复。</w:t>
            </w:r>
          </w:p>
          <w:p>
            <w:pPr>
              <w:spacing w:line="260" w:lineRule="exact"/>
              <w:rPr>
                <w:rFonts w:ascii="Times New Roman" w:hAnsi="Times New Roman" w:eastAsia="仿宋_GB2312" w:cs="Times New Roman"/>
                <w:b/>
                <w:szCs w:val="21"/>
              </w:rPr>
            </w:pPr>
            <w:r>
              <w:rPr>
                <w:rFonts w:ascii="Times New Roman" w:hAnsi="Times New Roman" w:eastAsia="仿宋_GB2312" w:cs="Times New Roman"/>
                <w:b/>
                <w:szCs w:val="21"/>
              </w:rPr>
              <w:t xml:space="preserve">《建筑与市政工程防水通用规范》GB55030-2022 </w:t>
            </w:r>
          </w:p>
          <w:p>
            <w:pPr>
              <w:spacing w:line="26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 xml:space="preserve">第6.0.11条 </w:t>
            </w:r>
            <w:r>
              <w:rPr>
                <w:rFonts w:ascii="Times New Roman" w:hAnsi="Times New Roman" w:eastAsia="仿宋_GB2312" w:cs="Times New Roman"/>
                <w:szCs w:val="21"/>
              </w:rPr>
              <w:t>建筑外墙工程墙面防水层和节点防水完成后应进行淋水试验，并应符合下列规定:</w:t>
            </w:r>
          </w:p>
          <w:p>
            <w:pPr>
              <w:spacing w:line="2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1.持续淋水时间不应少于 30min;</w:t>
            </w:r>
          </w:p>
          <w:p>
            <w:pPr>
              <w:spacing w:line="2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2.仅进行门窗等节点部位防水的建筑外墙，可只对门窗等节点进行淋水试验。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0" w:hRule="atLeast"/>
          <w:jc w:val="center"/>
        </w:trPr>
        <w:tc>
          <w:tcPr>
            <w:tcW w:w="468" w:type="dxa"/>
            <w:vMerge w:val="restart"/>
            <w:vAlign w:val="center"/>
          </w:tcPr>
          <w:p>
            <w:pPr>
              <w:spacing w:line="260"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720" w:type="dxa"/>
            <w:vMerge w:val="restart"/>
            <w:vAlign w:val="center"/>
          </w:tcPr>
          <w:p>
            <w:pPr>
              <w:spacing w:line="260" w:lineRule="exact"/>
              <w:jc w:val="center"/>
              <w:rPr>
                <w:rFonts w:ascii="Times New Roman" w:hAnsi="Times New Roman" w:eastAsia="仿宋_GB2312" w:cs="Times New Roman"/>
                <w:szCs w:val="21"/>
              </w:rPr>
            </w:pPr>
            <w:r>
              <w:rPr>
                <w:rFonts w:ascii="Times New Roman" w:hAnsi="Times New Roman" w:eastAsia="仿宋_GB2312" w:cs="Times New Roman"/>
                <w:szCs w:val="21"/>
              </w:rPr>
              <w:t>门窗</w:t>
            </w:r>
          </w:p>
        </w:tc>
        <w:tc>
          <w:tcPr>
            <w:tcW w:w="1080" w:type="dxa"/>
            <w:vAlign w:val="center"/>
          </w:tcPr>
          <w:p>
            <w:pPr>
              <w:spacing w:line="260" w:lineRule="exact"/>
              <w:rPr>
                <w:rFonts w:ascii="Times New Roman" w:hAnsi="Times New Roman" w:eastAsia="仿宋_GB2312" w:cs="Times New Roman"/>
                <w:szCs w:val="21"/>
              </w:rPr>
            </w:pPr>
            <w:r>
              <w:rPr>
                <w:rFonts w:ascii="Times New Roman" w:hAnsi="Times New Roman" w:eastAsia="仿宋_GB2312" w:cs="Times New Roman"/>
                <w:szCs w:val="21"/>
              </w:rPr>
              <w:t>外窗台</w:t>
            </w:r>
          </w:p>
        </w:tc>
        <w:tc>
          <w:tcPr>
            <w:tcW w:w="1240" w:type="dxa"/>
            <w:vAlign w:val="center"/>
          </w:tcPr>
          <w:p>
            <w:pPr>
              <w:spacing w:line="260" w:lineRule="exact"/>
              <w:rPr>
                <w:rFonts w:ascii="Times New Roman" w:hAnsi="Times New Roman" w:eastAsia="仿宋_GB2312" w:cs="Times New Roman"/>
                <w:szCs w:val="21"/>
              </w:rPr>
            </w:pPr>
            <w:r>
              <w:rPr>
                <w:rFonts w:ascii="Times New Roman" w:hAnsi="Times New Roman" w:eastAsia="仿宋_GB2312" w:cs="Times New Roman"/>
                <w:szCs w:val="21"/>
              </w:rPr>
              <w:t>钢尺检查,每个窗台不少于一处</w:t>
            </w:r>
          </w:p>
        </w:tc>
        <w:tc>
          <w:tcPr>
            <w:tcW w:w="7067" w:type="dxa"/>
            <w:vAlign w:val="center"/>
          </w:tcPr>
          <w:p>
            <w:pPr>
              <w:spacing w:line="260" w:lineRule="exact"/>
              <w:rPr>
                <w:rFonts w:ascii="Times New Roman" w:hAnsi="Times New Roman" w:eastAsia="仿宋_GB2312" w:cs="Times New Roman"/>
                <w:b/>
                <w:szCs w:val="21"/>
              </w:rPr>
            </w:pPr>
            <w:r>
              <w:rPr>
                <w:rFonts w:ascii="Times New Roman" w:hAnsi="Times New Roman" w:eastAsia="仿宋_GB2312" w:cs="Times New Roman"/>
                <w:b/>
                <w:szCs w:val="21"/>
              </w:rPr>
              <w:t>《民用建筑设计统一标准》GB 50352-2019</w:t>
            </w:r>
          </w:p>
          <w:p>
            <w:pPr>
              <w:spacing w:line="26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第6.10.3条</w:t>
            </w:r>
            <w:r>
              <w:rPr>
                <w:rFonts w:ascii="Times New Roman" w:hAnsi="Times New Roman" w:eastAsia="仿宋_GB2312" w:cs="Times New Roman"/>
                <w:szCs w:val="21"/>
              </w:rPr>
              <w:t xml:space="preserve">  窗的设置应符合下列规定:</w:t>
            </w:r>
          </w:p>
          <w:p>
            <w:pPr>
              <w:spacing w:line="2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1.窗扇的开启形式应方便使用、安全和易于维修、清洗；</w:t>
            </w:r>
          </w:p>
          <w:p>
            <w:pPr>
              <w:spacing w:line="2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2.公共走道的窗扇开启时不得影响人员通行，其底面距走道地面高度不应低于2.0m;</w:t>
            </w:r>
          </w:p>
          <w:p>
            <w:pPr>
              <w:spacing w:line="2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3.公共建筑临空外窗的窗台距楼地面净高不得低于0.8m，否则应设置防护设施，防护设施的高度由地面起算不应低于0.8m;</w:t>
            </w:r>
          </w:p>
          <w:p>
            <w:pPr>
              <w:spacing w:line="2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4.居住建筑临空外窗的窗台距楼地面净高不得低于0.9m，否则应设置防护设施，防护设施的高度由地面起算不应低于0.9m;</w:t>
            </w:r>
          </w:p>
          <w:p>
            <w:pPr>
              <w:spacing w:line="2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5.当防火墙上必须开设窗洞口时，应按现行国家标准《建筑设计防火规范》GB 50016执行。</w:t>
            </w:r>
          </w:p>
          <w:p>
            <w:pPr>
              <w:spacing w:line="26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第6.11.7条</w:t>
            </w:r>
            <w:r>
              <w:rPr>
                <w:rFonts w:ascii="Times New Roman" w:hAnsi="Times New Roman" w:eastAsia="仿宋_GB2312" w:cs="Times New Roman"/>
                <w:szCs w:val="21"/>
              </w:rPr>
              <w:t xml:space="preserve"> 当凸窗窗台高度低于或等于0.45m时，其防护高度从窗台面起算不应低于0.9m;当凸窗窗台高度高于0.45m时，其防护高度从窗台面起算不应低于0.6m。</w:t>
            </w:r>
          </w:p>
          <w:p>
            <w:pPr>
              <w:spacing w:line="260" w:lineRule="exact"/>
              <w:rPr>
                <w:rFonts w:ascii="Times New Roman" w:hAnsi="Times New Roman" w:eastAsia="仿宋_GB2312" w:cs="Times New Roman"/>
                <w:b/>
                <w:szCs w:val="21"/>
              </w:rPr>
            </w:pPr>
            <w:r>
              <w:rPr>
                <w:rFonts w:ascii="Times New Roman" w:hAnsi="Times New Roman" w:eastAsia="仿宋_GB2312" w:cs="Times New Roman"/>
                <w:b/>
                <w:szCs w:val="21"/>
              </w:rPr>
              <w:t>《住宅设计规范》GB 50096-2011</w:t>
            </w:r>
          </w:p>
          <w:p>
            <w:pPr>
              <w:spacing w:line="26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第6.1.1条</w:t>
            </w:r>
            <w:r>
              <w:rPr>
                <w:rFonts w:ascii="Times New Roman" w:hAnsi="Times New Roman" w:eastAsia="仿宋_GB2312" w:cs="Times New Roman"/>
                <w:szCs w:val="21"/>
              </w:rPr>
              <w:t xml:space="preserve"> 楼梯间、电梯厅等共用部分的外窗、窗外没有阳台或平台，且窗台距楼面、地面的净高小于0.90m时，应设置防护设施。（强</w:t>
            </w:r>
            <w:r>
              <w:rPr>
                <w:rFonts w:hint="eastAsia" w:ascii="Times New Roman" w:hAnsi="Times New Roman" w:eastAsia="仿宋_GB2312" w:cs="Times New Roman"/>
                <w:szCs w:val="21"/>
              </w:rPr>
              <w:t>条</w:t>
            </w:r>
            <w:r>
              <w:rPr>
                <w:rFonts w:ascii="Times New Roman" w:hAnsi="Times New Roman" w:eastAsia="仿宋_GB2312"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5" w:hRule="atLeast"/>
          <w:jc w:val="center"/>
        </w:trPr>
        <w:tc>
          <w:tcPr>
            <w:tcW w:w="468" w:type="dxa"/>
            <w:vMerge w:val="continue"/>
            <w:vAlign w:val="center"/>
          </w:tcPr>
          <w:p>
            <w:pPr>
              <w:spacing w:line="260" w:lineRule="exact"/>
              <w:jc w:val="center"/>
              <w:rPr>
                <w:rFonts w:ascii="Times New Roman" w:hAnsi="Times New Roman" w:cs="Times New Roman"/>
                <w:szCs w:val="21"/>
              </w:rPr>
            </w:pPr>
          </w:p>
        </w:tc>
        <w:tc>
          <w:tcPr>
            <w:tcW w:w="720" w:type="dxa"/>
            <w:vMerge w:val="continue"/>
            <w:vAlign w:val="center"/>
          </w:tcPr>
          <w:p>
            <w:pPr>
              <w:spacing w:line="260" w:lineRule="exact"/>
              <w:jc w:val="center"/>
              <w:rPr>
                <w:rFonts w:ascii="Times New Roman" w:hAnsi="Times New Roman" w:cs="Times New Roman"/>
                <w:szCs w:val="21"/>
              </w:rPr>
            </w:pPr>
          </w:p>
        </w:tc>
        <w:tc>
          <w:tcPr>
            <w:tcW w:w="1080" w:type="dxa"/>
            <w:vAlign w:val="center"/>
          </w:tcPr>
          <w:p>
            <w:pPr>
              <w:spacing w:line="260" w:lineRule="exact"/>
              <w:rPr>
                <w:rFonts w:ascii="Times New Roman" w:hAnsi="Times New Roman" w:eastAsia="仿宋_GB2312" w:cs="Times New Roman"/>
                <w:szCs w:val="21"/>
              </w:rPr>
            </w:pPr>
            <w:r>
              <w:rPr>
                <w:rFonts w:ascii="Times New Roman" w:hAnsi="Times New Roman" w:eastAsia="仿宋_GB2312" w:cs="Times New Roman"/>
                <w:szCs w:val="21"/>
              </w:rPr>
              <w:t>外窗渗漏</w:t>
            </w:r>
          </w:p>
        </w:tc>
        <w:tc>
          <w:tcPr>
            <w:tcW w:w="1240" w:type="dxa"/>
            <w:vAlign w:val="center"/>
          </w:tcPr>
          <w:p>
            <w:pPr>
              <w:spacing w:line="260" w:lineRule="exact"/>
              <w:rPr>
                <w:rFonts w:ascii="Times New Roman" w:hAnsi="Times New Roman" w:eastAsia="仿宋_GB2312" w:cs="Times New Roman"/>
                <w:szCs w:val="21"/>
              </w:rPr>
            </w:pPr>
            <w:r>
              <w:rPr>
                <w:rFonts w:ascii="Times New Roman" w:hAnsi="Times New Roman" w:eastAsia="仿宋_GB2312" w:cs="Times New Roman"/>
                <w:szCs w:val="21"/>
              </w:rPr>
              <w:t>淋水或雨后观察检查</w:t>
            </w:r>
          </w:p>
        </w:tc>
        <w:tc>
          <w:tcPr>
            <w:tcW w:w="7067" w:type="dxa"/>
            <w:vAlign w:val="center"/>
          </w:tcPr>
          <w:p>
            <w:pPr>
              <w:spacing w:line="260" w:lineRule="exact"/>
              <w:rPr>
                <w:rFonts w:ascii="Times New Roman" w:hAnsi="Times New Roman" w:eastAsia="仿宋_GB2312" w:cs="Times New Roman"/>
                <w:b/>
                <w:szCs w:val="21"/>
              </w:rPr>
            </w:pPr>
            <w:r>
              <w:rPr>
                <w:rFonts w:ascii="Times New Roman" w:hAnsi="Times New Roman" w:eastAsia="仿宋_GB2312" w:cs="Times New Roman"/>
                <w:b/>
                <w:szCs w:val="21"/>
              </w:rPr>
              <w:t>《建筑法》</w:t>
            </w:r>
          </w:p>
          <w:p>
            <w:pPr>
              <w:spacing w:line="26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第六十条：</w:t>
            </w:r>
            <w:r>
              <w:rPr>
                <w:rFonts w:ascii="Times New Roman" w:hAnsi="Times New Roman" w:eastAsia="仿宋_GB2312" w:cs="Times New Roman"/>
                <w:szCs w:val="21"/>
              </w:rPr>
              <w:t>建筑工程竣工时，屋顶、墙面不得有渗漏、开裂等质量缺陷；对已经发现的质量缺陷，建筑施工企业应当修复。</w:t>
            </w:r>
          </w:p>
          <w:p>
            <w:pPr>
              <w:spacing w:line="260" w:lineRule="exact"/>
              <w:rPr>
                <w:rFonts w:ascii="Times New Roman" w:hAnsi="Times New Roman" w:eastAsia="仿宋_GB2312" w:cs="Times New Roman"/>
                <w:b/>
                <w:szCs w:val="21"/>
              </w:rPr>
            </w:pPr>
            <w:r>
              <w:rPr>
                <w:rFonts w:ascii="Times New Roman" w:hAnsi="Times New Roman" w:eastAsia="仿宋_GB2312" w:cs="Times New Roman"/>
                <w:b/>
                <w:szCs w:val="21"/>
              </w:rPr>
              <w:t>《建筑与市政工程防水通用规范》GB55030-2022</w:t>
            </w:r>
          </w:p>
          <w:p>
            <w:pPr>
              <w:spacing w:line="26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第6.0.11条</w:t>
            </w:r>
            <w:r>
              <w:rPr>
                <w:rFonts w:ascii="Times New Roman" w:hAnsi="Times New Roman" w:eastAsia="仿宋_GB2312" w:cs="Times New Roman"/>
                <w:szCs w:val="21"/>
              </w:rPr>
              <w:t xml:space="preserve"> 建筑外墙工程墙面防水层和节点防水完成后应进行淋水试验，并应符合下列规定:</w:t>
            </w:r>
          </w:p>
          <w:p>
            <w:pPr>
              <w:spacing w:line="2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 持续淋水时间不应少于 30min;</w:t>
            </w:r>
          </w:p>
          <w:p>
            <w:pPr>
              <w:spacing w:line="26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2仅进行门窗等节点部位防水的建筑外墙，可只对门窗等节点进行淋水试验。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jc w:val="center"/>
        </w:trPr>
        <w:tc>
          <w:tcPr>
            <w:tcW w:w="468" w:type="dxa"/>
            <w:vMerge w:val="continue"/>
            <w:vAlign w:val="center"/>
          </w:tcPr>
          <w:p>
            <w:pPr>
              <w:spacing w:line="260" w:lineRule="exact"/>
              <w:jc w:val="center"/>
              <w:rPr>
                <w:rFonts w:ascii="Times New Roman" w:hAnsi="Times New Roman" w:cs="Times New Roman"/>
                <w:szCs w:val="21"/>
              </w:rPr>
            </w:pPr>
          </w:p>
        </w:tc>
        <w:tc>
          <w:tcPr>
            <w:tcW w:w="720" w:type="dxa"/>
            <w:vMerge w:val="continue"/>
            <w:vAlign w:val="center"/>
          </w:tcPr>
          <w:p>
            <w:pPr>
              <w:spacing w:line="260" w:lineRule="exact"/>
              <w:jc w:val="center"/>
              <w:rPr>
                <w:rFonts w:ascii="Times New Roman" w:hAnsi="Times New Roman" w:cs="Times New Roman"/>
                <w:szCs w:val="21"/>
              </w:rPr>
            </w:pPr>
          </w:p>
        </w:tc>
        <w:tc>
          <w:tcPr>
            <w:tcW w:w="1080" w:type="dxa"/>
            <w:vAlign w:val="center"/>
          </w:tcPr>
          <w:p>
            <w:pPr>
              <w:spacing w:line="260" w:lineRule="exact"/>
              <w:rPr>
                <w:rFonts w:ascii="Times New Roman" w:hAnsi="Times New Roman" w:eastAsia="仿宋_GB2312" w:cs="Times New Roman"/>
                <w:szCs w:val="21"/>
              </w:rPr>
            </w:pPr>
            <w:r>
              <w:rPr>
                <w:rFonts w:ascii="Times New Roman" w:hAnsi="Times New Roman" w:eastAsia="仿宋_GB2312" w:cs="Times New Roman"/>
                <w:szCs w:val="21"/>
              </w:rPr>
              <w:t>门窗质量</w:t>
            </w:r>
          </w:p>
        </w:tc>
        <w:tc>
          <w:tcPr>
            <w:tcW w:w="1240" w:type="dxa"/>
            <w:vAlign w:val="center"/>
          </w:tcPr>
          <w:p>
            <w:pPr>
              <w:spacing w:line="260" w:lineRule="exact"/>
              <w:rPr>
                <w:rFonts w:ascii="Times New Roman" w:hAnsi="Times New Roman" w:eastAsia="仿宋_GB2312" w:cs="Times New Roman"/>
                <w:szCs w:val="21"/>
              </w:rPr>
            </w:pPr>
            <w:r>
              <w:rPr>
                <w:rFonts w:ascii="Times New Roman" w:hAnsi="Times New Roman" w:eastAsia="仿宋_GB2312" w:cs="Times New Roman"/>
                <w:szCs w:val="21"/>
              </w:rPr>
              <w:t>观察，开启和关闭检查,手扳检查</w:t>
            </w:r>
          </w:p>
        </w:tc>
        <w:tc>
          <w:tcPr>
            <w:tcW w:w="7067" w:type="dxa"/>
            <w:vAlign w:val="center"/>
          </w:tcPr>
          <w:p>
            <w:pPr>
              <w:spacing w:line="260" w:lineRule="exact"/>
              <w:rPr>
                <w:rFonts w:ascii="Times New Roman" w:hAnsi="Times New Roman" w:eastAsia="仿宋_GB2312" w:cs="Times New Roman"/>
                <w:b/>
                <w:szCs w:val="21"/>
              </w:rPr>
            </w:pPr>
            <w:r>
              <w:rPr>
                <w:rFonts w:ascii="Times New Roman" w:hAnsi="Times New Roman" w:eastAsia="仿宋_GB2312" w:cs="Times New Roman"/>
                <w:b/>
                <w:szCs w:val="21"/>
              </w:rPr>
              <w:t>《建筑装饰装修工程质量验收标准》GB 50210-2018</w:t>
            </w:r>
          </w:p>
          <w:p>
            <w:pPr>
              <w:spacing w:line="26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第6.3.8条</w:t>
            </w:r>
            <w:r>
              <w:rPr>
                <w:rFonts w:ascii="Times New Roman" w:hAnsi="Times New Roman" w:eastAsia="仿宋_GB2312" w:cs="Times New Roman"/>
                <w:szCs w:val="21"/>
              </w:rPr>
              <w:t xml:space="preserve"> 金属门窗扇的密封胶条或密封毛条应装配应平整、完好，不得脱槽，交角处应平顺。</w:t>
            </w:r>
          </w:p>
          <w:p>
            <w:pPr>
              <w:spacing w:line="26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第6.3.3条</w:t>
            </w:r>
            <w:r>
              <w:rPr>
                <w:rFonts w:ascii="Times New Roman" w:hAnsi="Times New Roman" w:eastAsia="仿宋_GB2312" w:cs="Times New Roman"/>
                <w:szCs w:val="21"/>
              </w:rPr>
              <w:t xml:space="preserve"> 金属门窗扇应安装牢固、开关灵活、关闭严密、无倒翘。推拉门窗扇应安装防止扇脱落的装置。</w:t>
            </w:r>
          </w:p>
          <w:p>
            <w:pPr>
              <w:spacing w:line="26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第6.1.11条</w:t>
            </w:r>
            <w:r>
              <w:rPr>
                <w:rFonts w:ascii="Times New Roman" w:hAnsi="Times New Roman" w:eastAsia="仿宋_GB2312" w:cs="Times New Roman"/>
                <w:szCs w:val="21"/>
              </w:rPr>
              <w:t xml:space="preserve"> 建筑外门窗安装必须牢固。在砌体上安装门窗严禁采用射钉固定。（强条）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4" w:hRule="atLeast"/>
          <w:jc w:val="center"/>
        </w:trPr>
        <w:tc>
          <w:tcPr>
            <w:tcW w:w="468" w:type="dxa"/>
            <w:vAlign w:val="center"/>
          </w:tcPr>
          <w:p>
            <w:pPr>
              <w:spacing w:line="260" w:lineRule="exact"/>
              <w:jc w:val="center"/>
              <w:rPr>
                <w:rFonts w:ascii="Times New Roman" w:hAnsi="Times New Roman" w:eastAsia="仿宋_GB2312" w:cs="Times New Roman"/>
                <w:szCs w:val="21"/>
              </w:rPr>
            </w:pPr>
            <w:r>
              <w:rPr>
                <w:rFonts w:ascii="Times New Roman" w:hAnsi="Times New Roman" w:eastAsia="仿宋_GB2312" w:cs="Times New Roman"/>
                <w:szCs w:val="21"/>
              </w:rPr>
              <w:t>3</w:t>
            </w:r>
          </w:p>
        </w:tc>
        <w:tc>
          <w:tcPr>
            <w:tcW w:w="720" w:type="dxa"/>
            <w:vAlign w:val="center"/>
          </w:tcPr>
          <w:p>
            <w:pPr>
              <w:spacing w:line="260" w:lineRule="exact"/>
              <w:jc w:val="center"/>
              <w:rPr>
                <w:rFonts w:ascii="Times New Roman" w:hAnsi="Times New Roman" w:eastAsia="仿宋_GB2312" w:cs="Times New Roman"/>
                <w:szCs w:val="21"/>
              </w:rPr>
            </w:pPr>
            <w:r>
              <w:rPr>
                <w:rFonts w:ascii="Times New Roman" w:hAnsi="Times New Roman" w:eastAsia="仿宋_GB2312" w:cs="Times New Roman"/>
                <w:szCs w:val="21"/>
              </w:rPr>
              <w:t>门窗</w:t>
            </w: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门窗玻璃</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观察检查安全认证标识</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《建筑装饰装修工程质量验收标准》GB 50210-2018</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第6.6.5条</w:t>
            </w:r>
            <w:r>
              <w:rPr>
                <w:rFonts w:ascii="Times New Roman" w:hAnsi="Times New Roman" w:eastAsia="仿宋_GB2312" w:cs="Times New Roman"/>
                <w:szCs w:val="21"/>
              </w:rPr>
              <w:t xml:space="preserve"> 密封条与玻璃、玻璃槽口的接触应紧密、平整。密封胶与玻璃、玻璃槽口的边缘应粘结牢固、接缝平齐。</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第6.6.1条</w:t>
            </w:r>
            <w:r>
              <w:rPr>
                <w:rFonts w:ascii="Times New Roman" w:hAnsi="Times New Roman" w:eastAsia="仿宋_GB2312" w:cs="Times New Roman"/>
                <w:szCs w:val="21"/>
              </w:rPr>
              <w:t xml:space="preserve"> 玻璃的层数、品种、规格、尺寸、色彩、图案和涂膜朝向应符合设计要求。</w:t>
            </w:r>
          </w:p>
          <w:p>
            <w:pPr>
              <w:spacing w:line="240" w:lineRule="exact"/>
              <w:rPr>
                <w:rFonts w:ascii="Times New Roman" w:hAnsi="Times New Roman" w:eastAsia="仿宋_GB2312" w:cs="Times New Roman"/>
                <w:b/>
                <w:bCs/>
                <w:szCs w:val="21"/>
              </w:rPr>
            </w:pPr>
            <w:r>
              <w:rPr>
                <w:rFonts w:ascii="Times New Roman" w:hAnsi="Times New Roman" w:eastAsia="仿宋_GB2312" w:cs="Times New Roman"/>
                <w:b/>
                <w:bCs/>
                <w:szCs w:val="21"/>
              </w:rPr>
              <w:t>《建筑安全玻璃管理规定》发改运行〔2003〕2116号：</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第六条</w:t>
            </w:r>
            <w:r>
              <w:rPr>
                <w:rFonts w:ascii="Times New Roman" w:hAnsi="Times New Roman" w:eastAsia="仿宋_GB2312" w:cs="Times New Roman"/>
                <w:szCs w:val="21"/>
              </w:rPr>
              <w:t xml:space="preserve"> 建筑物需要以玻璃作为建筑材料的下列部位必须使用安全玻璃：</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（一）7层及7层以上建筑物外开窗；</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（二）面积大于1.5m</w:t>
            </w:r>
            <w:r>
              <w:rPr>
                <w:rFonts w:ascii="Times New Roman" w:hAnsi="Times New Roman" w:eastAsia="仿宋_GB2312" w:cs="Times New Roman"/>
                <w:szCs w:val="21"/>
                <w:vertAlign w:val="superscript"/>
              </w:rPr>
              <w:t>2</w:t>
            </w:r>
            <w:r>
              <w:rPr>
                <w:rFonts w:ascii="Times New Roman" w:hAnsi="Times New Roman" w:eastAsia="仿宋_GB2312" w:cs="Times New Roman"/>
                <w:szCs w:val="21"/>
              </w:rPr>
              <w:t>的窗玻璃或玻璃底边离最终装修面小于500mm的落地窗；</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（三）幕墙（全玻幕除外）；</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（四）倾斜装配窗、各类天棚（含天窗、采光顶）、吊顶；</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（五）观光电梯及其外围护；</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（六）室内隔断、浴室围护和屏风；</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（七）楼梯、阳台、平台走廊的栏板和中庭内拦板；</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（八）用于承受行人行走的地面板；</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（九）水族馆和游泳池的观察窗、观察孔；</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（十）公共建筑物的出入口、门厅等部位；</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（十一）易遭受撞击、冲击而造成人体伤害的其他部位。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7" w:hRule="atLeast"/>
          <w:jc w:val="center"/>
        </w:trPr>
        <w:tc>
          <w:tcPr>
            <w:tcW w:w="468" w:type="dxa"/>
            <w:vMerge w:val="restart"/>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4</w:t>
            </w:r>
          </w:p>
        </w:tc>
        <w:tc>
          <w:tcPr>
            <w:tcW w:w="720"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栏杆、护栏</w:t>
            </w: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栏杆高度</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钢尺测量,每片栏杆不少于一处</w:t>
            </w:r>
          </w:p>
        </w:tc>
        <w:tc>
          <w:tcPr>
            <w:tcW w:w="7067"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b/>
                <w:szCs w:val="21"/>
              </w:rPr>
              <w:t>《住宅建筑规范》GB50368-2005</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 xml:space="preserve">第5.1.5条 </w:t>
            </w:r>
            <w:r>
              <w:rPr>
                <w:rFonts w:ascii="Times New Roman" w:hAnsi="Times New Roman" w:eastAsia="仿宋_GB2312" w:cs="Times New Roman"/>
                <w:szCs w:val="21"/>
              </w:rPr>
              <w:t>外窗窗台距楼面、地面的净高低于0.90m时，应有防护设施。六层及六层以下住宅的阳台栏杆净高不应低于1.05m，七层及七层以上住宅的阳台栏杆净高不应低于1.10m。阳台栏杆应有防护措施。防护栏杆垂直间距净距不应大于0.11m。</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第5.2.2条</w:t>
            </w:r>
            <w:r>
              <w:rPr>
                <w:rFonts w:ascii="Times New Roman" w:hAnsi="Times New Roman" w:eastAsia="仿宋_GB2312" w:cs="Times New Roman"/>
                <w:szCs w:val="21"/>
              </w:rPr>
              <w:t xml:space="preserve"> 外廊、内天井及上人屋面等临空处栏杆净高，六层及六层以下不应低于1.05m；七层及七层以上不应低于1.10m（不得有负偏差）。栏杆应防止攀登，垂直杆件间净距不应大于0.11m。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468" w:type="dxa"/>
            <w:vMerge w:val="continue"/>
            <w:vAlign w:val="center"/>
          </w:tcPr>
          <w:p>
            <w:pPr>
              <w:spacing w:line="240" w:lineRule="exact"/>
              <w:jc w:val="center"/>
              <w:rPr>
                <w:rFonts w:ascii="Times New Roman" w:hAnsi="Times New Roman" w:cs="Times New Roman"/>
                <w:szCs w:val="21"/>
              </w:rPr>
            </w:pPr>
          </w:p>
        </w:tc>
        <w:tc>
          <w:tcPr>
            <w:tcW w:w="720" w:type="dxa"/>
            <w:vMerge w:val="continue"/>
            <w:vAlign w:val="center"/>
          </w:tcPr>
          <w:p>
            <w:pPr>
              <w:spacing w:line="240" w:lineRule="exact"/>
              <w:jc w:val="center"/>
              <w:rPr>
                <w:rFonts w:ascii="Times New Roman" w:hAnsi="Times New Roman"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竖杆间距</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用１ｍ垂直检测尺、钢尺、拉通线检查</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《建筑装饰装修工程质量验收标准》GB 50210-2018</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第14.5.7条</w:t>
            </w:r>
            <w:r>
              <w:rPr>
                <w:rFonts w:ascii="Times New Roman" w:hAnsi="Times New Roman" w:eastAsia="仿宋_GB2312" w:cs="Times New Roman"/>
                <w:szCs w:val="21"/>
              </w:rPr>
              <w:t xml:space="preserve"> 护栏和扶手安装的允许偏差应下列规定：</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１.护栏垂直度允许偏差３mm；</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２.栏杆间距允许偏差（0，-6mm）；</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３.扶手直线度允许偏差４mm；</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４.扶手高度允许偏差（+6mm，0）。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4" w:hRule="atLeast"/>
          <w:jc w:val="center"/>
        </w:trPr>
        <w:tc>
          <w:tcPr>
            <w:tcW w:w="468" w:type="dxa"/>
            <w:vMerge w:val="continue"/>
            <w:vAlign w:val="center"/>
          </w:tcPr>
          <w:p>
            <w:pPr>
              <w:spacing w:line="240" w:lineRule="exact"/>
              <w:jc w:val="center"/>
              <w:rPr>
                <w:rFonts w:ascii="Times New Roman" w:hAnsi="Times New Roman" w:cs="Times New Roman"/>
                <w:szCs w:val="21"/>
              </w:rPr>
            </w:pPr>
          </w:p>
        </w:tc>
        <w:tc>
          <w:tcPr>
            <w:tcW w:w="720" w:type="dxa"/>
            <w:vMerge w:val="continue"/>
            <w:vAlign w:val="center"/>
          </w:tcPr>
          <w:p>
            <w:pPr>
              <w:spacing w:line="240" w:lineRule="exact"/>
              <w:jc w:val="center"/>
              <w:rPr>
                <w:rFonts w:ascii="Times New Roman" w:hAnsi="Times New Roman"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防攀爬措施</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《民用建筑设计统一标准》GB 50352-2019</w:t>
            </w:r>
          </w:p>
          <w:p>
            <w:pPr>
              <w:spacing w:line="240" w:lineRule="exact"/>
              <w:ind w:firstLine="422" w:firstLineChars="200"/>
              <w:rPr>
                <w:rStyle w:val="19"/>
                <w:rFonts w:ascii="Times New Roman" w:hAnsi="Times New Roman" w:eastAsia="仿宋_GB2312"/>
                <w:b w:val="0"/>
              </w:rPr>
            </w:pPr>
            <w:r>
              <w:rPr>
                <w:rFonts w:ascii="Times New Roman" w:hAnsi="Times New Roman" w:eastAsia="仿宋_GB2312" w:cs="Times New Roman"/>
                <w:b/>
                <w:szCs w:val="21"/>
              </w:rPr>
              <w:t>第6.7.3条</w:t>
            </w:r>
            <w:r>
              <w:rPr>
                <w:rStyle w:val="19"/>
                <w:rFonts w:ascii="Times New Roman" w:hAnsi="Times New Roman" w:eastAsia="仿宋_GB2312"/>
              </w:rPr>
              <w:t xml:space="preserve"> </w:t>
            </w:r>
            <w:r>
              <w:rPr>
                <w:rStyle w:val="19"/>
                <w:rFonts w:ascii="Times New Roman" w:hAnsi="Times New Roman" w:eastAsia="仿宋_GB2312"/>
                <w:b w:val="0"/>
              </w:rPr>
              <w:t>阳台、外廊、室内回廊、内天井、上人屋面及室外楼梯等临空处应设置防护栏杆，并应符合下列规定:</w:t>
            </w:r>
          </w:p>
          <w:p>
            <w:pPr>
              <w:spacing w:line="240" w:lineRule="exact"/>
              <w:ind w:firstLine="420" w:firstLineChars="200"/>
              <w:rPr>
                <w:rStyle w:val="19"/>
                <w:rFonts w:ascii="Times New Roman" w:hAnsi="Times New Roman" w:eastAsia="仿宋_GB2312"/>
                <w:b w:val="0"/>
              </w:rPr>
            </w:pPr>
            <w:r>
              <w:rPr>
                <w:rStyle w:val="19"/>
                <w:rFonts w:ascii="Times New Roman" w:hAnsi="Times New Roman" w:eastAsia="仿宋_GB2312"/>
                <w:b w:val="0"/>
              </w:rPr>
              <w:t>1.栏杆应以坚固、耐久的材料制作，并应能承受现行国家标准《建筑结构荷载规范》GB 50009及其他国家现行相关标准规定的水平荷载。</w:t>
            </w:r>
          </w:p>
          <w:p>
            <w:pPr>
              <w:spacing w:line="240" w:lineRule="exact"/>
              <w:ind w:firstLine="420" w:firstLineChars="200"/>
              <w:rPr>
                <w:rStyle w:val="19"/>
                <w:rFonts w:ascii="Times New Roman" w:hAnsi="Times New Roman" w:eastAsia="仿宋_GB2312"/>
                <w:b w:val="0"/>
              </w:rPr>
            </w:pPr>
            <w:r>
              <w:rPr>
                <w:rStyle w:val="19"/>
                <w:rFonts w:ascii="Times New Roman" w:hAnsi="Times New Roman" w:eastAsia="仿宋_GB2312"/>
                <w:b w:val="0"/>
              </w:rPr>
              <w:t>2.当临空高度在24.0m以下时，栏杆高度不应低于1.05m;当临空高度在24.0m及以上时，栏杆高度不应低于1.1m。上人屋面和交通、商业、旅馆、医院、学校等建筑临开敞中庭的栏杆高度不应小于1.2m。</w:t>
            </w:r>
          </w:p>
          <w:p>
            <w:pPr>
              <w:spacing w:line="240" w:lineRule="exact"/>
              <w:ind w:firstLine="420" w:firstLineChars="200"/>
              <w:rPr>
                <w:rStyle w:val="19"/>
                <w:rFonts w:ascii="Times New Roman" w:hAnsi="Times New Roman" w:eastAsia="仿宋_GB2312"/>
                <w:b w:val="0"/>
              </w:rPr>
            </w:pPr>
            <w:r>
              <w:rPr>
                <w:rStyle w:val="19"/>
                <w:rFonts w:ascii="Times New Roman" w:hAnsi="Times New Roman" w:eastAsia="仿宋_GB2312"/>
                <w:b w:val="0"/>
              </w:rPr>
              <w:t>3.栏杆高度应从所在楼地面或屋面至栏杆扶手顶面垂直高度计算，当底面有宽度大于或等于0.22m，且高度低于或等于0.45m的可踏部位时，应从可踏部位顶面起算。</w:t>
            </w:r>
          </w:p>
          <w:p>
            <w:pPr>
              <w:spacing w:line="240" w:lineRule="exact"/>
              <w:ind w:firstLine="420" w:firstLineChars="200"/>
              <w:rPr>
                <w:rStyle w:val="19"/>
                <w:rFonts w:ascii="Times New Roman" w:hAnsi="Times New Roman" w:eastAsia="仿宋_GB2312"/>
                <w:b w:val="0"/>
              </w:rPr>
            </w:pPr>
            <w:r>
              <w:rPr>
                <w:rStyle w:val="19"/>
                <w:rFonts w:ascii="Times New Roman" w:hAnsi="Times New Roman" w:eastAsia="仿宋_GB2312"/>
                <w:b w:val="0"/>
              </w:rPr>
              <w:t>4.公共场所栏杆离地面0.1m高度范围内不宜留空</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w:t>
            </w:r>
            <w:r>
              <w:rPr>
                <w:rStyle w:val="19"/>
                <w:rFonts w:ascii="Times New Roman" w:hAnsi="Times New Roman" w:eastAsia="仿宋_GB2312"/>
              </w:rPr>
              <w:t>6.7.4条</w:t>
            </w:r>
            <w:r>
              <w:rPr>
                <w:rStyle w:val="19"/>
                <w:rFonts w:ascii="Times New Roman" w:hAnsi="Times New Roman" w:eastAsia="仿宋_GB2312"/>
                <w:b w:val="0"/>
              </w:rPr>
              <w:t xml:space="preserve"> 住宅、托儿所、幼儿园、中小学及其他少年儿童专用活动场所的栏杆必须采取防止攀爬的构造。当采用垂直杆件做栏杆时，其杆件净间距不应大于0.11m。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dxa"/>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4</w:t>
            </w:r>
          </w:p>
        </w:tc>
        <w:tc>
          <w:tcPr>
            <w:tcW w:w="720" w:type="dxa"/>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栏杆、护栏</w:t>
            </w: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护栏玻璃</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观察检查3C安全标识,卡尺测量</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《建筑玻璃应用技术规程》JGJ 113-2015</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第7.2.5条</w:t>
            </w:r>
            <w:r>
              <w:rPr>
                <w:rFonts w:ascii="Times New Roman" w:hAnsi="Times New Roman" w:eastAsia="仿宋_GB2312" w:cs="Times New Roman"/>
                <w:szCs w:val="21"/>
              </w:rPr>
              <w:t xml:space="preserve"> 室内栏板用玻璃应符合下列规定:</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1.设有立柱和扶手，栏板玻璃作为镶嵌面板安装在护栏系统中，栏板玻璃应使用符合本规程表7.1.1-1规定的夹层玻璃;</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2.栏板玻璃固定在结构上且直接承受人体荷载的护栏系统，其栏板玻璃应符合下列规定:</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1)当栏板玻璃最低点离一侧楼地面高度不大于5m时，应使用公称厚度不小于16.76mm 钢化夹层玻璃。</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2)当栏板玻璃最低点离一侧楼地面高度大于5m时，不得采用此类护栏系统。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68" w:type="dxa"/>
            <w:vMerge w:val="restart"/>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5</w:t>
            </w:r>
          </w:p>
        </w:tc>
        <w:tc>
          <w:tcPr>
            <w:tcW w:w="720"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室内给排水安装</w:t>
            </w: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管道渗漏</w:t>
            </w:r>
          </w:p>
        </w:tc>
        <w:tc>
          <w:tcPr>
            <w:tcW w:w="1240" w:type="dxa"/>
            <w:vMerge w:val="restart"/>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观察试水检查</w:t>
            </w:r>
          </w:p>
        </w:tc>
        <w:tc>
          <w:tcPr>
            <w:tcW w:w="7067" w:type="dxa"/>
            <w:vMerge w:val="restart"/>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 xml:space="preserve">《建筑给水排水及采暖工程施工质量验收规范》GB50242-2002 </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第4.2.2条</w:t>
            </w:r>
            <w:r>
              <w:rPr>
                <w:rFonts w:ascii="Times New Roman" w:hAnsi="Times New Roman" w:eastAsia="仿宋_GB2312" w:cs="Times New Roman"/>
                <w:szCs w:val="21"/>
              </w:rPr>
              <w:t xml:space="preserve"> 给水系统交付使用前必须进行通水试验并做好记录。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68" w:type="dxa"/>
            <w:vMerge w:val="continue"/>
            <w:vAlign w:val="center"/>
          </w:tcPr>
          <w:p>
            <w:pPr>
              <w:spacing w:line="240" w:lineRule="exact"/>
              <w:jc w:val="center"/>
              <w:rPr>
                <w:rFonts w:ascii="Times New Roman" w:hAnsi="Times New Roman" w:cs="Times New Roman"/>
                <w:szCs w:val="21"/>
              </w:rPr>
            </w:pPr>
          </w:p>
        </w:tc>
        <w:tc>
          <w:tcPr>
            <w:tcW w:w="720" w:type="dxa"/>
            <w:vMerge w:val="continue"/>
            <w:vAlign w:val="center"/>
          </w:tcPr>
          <w:p>
            <w:pPr>
              <w:spacing w:line="240" w:lineRule="exact"/>
              <w:jc w:val="center"/>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管道堵塞</w:t>
            </w:r>
          </w:p>
        </w:tc>
        <w:tc>
          <w:tcPr>
            <w:tcW w:w="1240" w:type="dxa"/>
            <w:vMerge w:val="continue"/>
            <w:vAlign w:val="center"/>
          </w:tcPr>
          <w:p>
            <w:pPr>
              <w:spacing w:line="240" w:lineRule="exact"/>
              <w:rPr>
                <w:rFonts w:ascii="Times New Roman" w:hAnsi="Times New Roman" w:eastAsia="仿宋_GB2312" w:cs="Times New Roman"/>
                <w:szCs w:val="21"/>
              </w:rPr>
            </w:pPr>
          </w:p>
        </w:tc>
        <w:tc>
          <w:tcPr>
            <w:tcW w:w="7067" w:type="dxa"/>
            <w:vMerge w:val="continue"/>
            <w:vAlign w:val="center"/>
          </w:tcPr>
          <w:p>
            <w:pPr>
              <w:spacing w:line="240" w:lineRule="exact"/>
              <w:rPr>
                <w:rFonts w:ascii="Times New Roman"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468" w:type="dxa"/>
            <w:vMerge w:val="continue"/>
            <w:vAlign w:val="center"/>
          </w:tcPr>
          <w:p>
            <w:pPr>
              <w:spacing w:line="240" w:lineRule="exact"/>
              <w:jc w:val="center"/>
              <w:rPr>
                <w:rFonts w:ascii="Times New Roman" w:hAnsi="Times New Roman" w:cs="Times New Roman"/>
                <w:szCs w:val="21"/>
              </w:rPr>
            </w:pPr>
          </w:p>
        </w:tc>
        <w:tc>
          <w:tcPr>
            <w:tcW w:w="720" w:type="dxa"/>
            <w:vMerge w:val="continue"/>
            <w:vAlign w:val="center"/>
          </w:tcPr>
          <w:p>
            <w:pPr>
              <w:spacing w:line="240" w:lineRule="exact"/>
              <w:jc w:val="center"/>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管道坡度</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《建筑给水排水设计标准》GB 50015-2019</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第4.5.6条</w:t>
            </w:r>
            <w:r>
              <w:rPr>
                <w:rFonts w:ascii="Times New Roman" w:hAnsi="Times New Roman" w:eastAsia="仿宋_GB2312" w:cs="Times New Roman"/>
                <w:szCs w:val="21"/>
              </w:rPr>
              <w:t xml:space="preserve"> 建筑排水塑料横管的坡度、设计充满度应符合下列规定：排水横支管的标准坡度应为0.026，最大设计充满度应为0.5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468" w:type="dxa"/>
            <w:vMerge w:val="continue"/>
            <w:vAlign w:val="center"/>
          </w:tcPr>
          <w:p>
            <w:pPr>
              <w:spacing w:line="240" w:lineRule="exact"/>
              <w:jc w:val="center"/>
              <w:rPr>
                <w:rFonts w:ascii="Times New Roman" w:hAnsi="Times New Roman" w:cs="Times New Roman"/>
                <w:szCs w:val="21"/>
              </w:rPr>
            </w:pPr>
          </w:p>
        </w:tc>
        <w:tc>
          <w:tcPr>
            <w:tcW w:w="720" w:type="dxa"/>
            <w:vMerge w:val="continue"/>
            <w:vAlign w:val="center"/>
          </w:tcPr>
          <w:p>
            <w:pPr>
              <w:spacing w:line="240" w:lineRule="exact"/>
              <w:jc w:val="center"/>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地漏、水封</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尺量检查</w:t>
            </w:r>
          </w:p>
        </w:tc>
        <w:tc>
          <w:tcPr>
            <w:tcW w:w="7067"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b/>
                <w:szCs w:val="21"/>
              </w:rPr>
              <w:t>《建筑给水排水及采暖工程施工质量验收规范》GB50242-2002</w:t>
            </w:r>
            <w:r>
              <w:rPr>
                <w:rFonts w:ascii="Times New Roman" w:hAnsi="Times New Roman" w:eastAsia="仿宋_GB2312" w:cs="Times New Roman"/>
                <w:szCs w:val="21"/>
              </w:rPr>
              <w:t xml:space="preserve"> </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第7.2.1条</w:t>
            </w:r>
            <w:r>
              <w:rPr>
                <w:rFonts w:ascii="Times New Roman" w:hAnsi="Times New Roman" w:eastAsia="仿宋_GB2312" w:cs="Times New Roman"/>
                <w:szCs w:val="21"/>
              </w:rPr>
              <w:t xml:space="preserve"> 排水栓和地漏的安装应平正、牢固，低于排水表面，周边无渗漏。</w:t>
            </w:r>
          </w:p>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 xml:space="preserve">《建筑给水排水与节水通用规范》GB55020-2021 </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第4.2.2条</w:t>
            </w:r>
            <w:r>
              <w:rPr>
                <w:rFonts w:ascii="Times New Roman" w:hAnsi="Times New Roman" w:eastAsia="仿宋_GB2312" w:cs="Times New Roman"/>
                <w:szCs w:val="21"/>
              </w:rPr>
              <w:t xml:space="preserve"> 水封装置的水封深度不得小于50ｍｍ，卫生器具排水管段上不得重复设置水封。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restart"/>
            <w:vAlign w:val="center"/>
          </w:tcPr>
          <w:p>
            <w:pPr>
              <w:spacing w:line="240" w:lineRule="exact"/>
              <w:jc w:val="center"/>
              <w:rPr>
                <w:rFonts w:ascii="Times New Roman" w:hAnsi="Times New Roman" w:cs="Times New Roman"/>
                <w:szCs w:val="21"/>
              </w:rPr>
            </w:pPr>
            <w:r>
              <w:rPr>
                <w:rFonts w:ascii="Times New Roman" w:hAnsi="Times New Roman" w:cs="Times New Roman"/>
                <w:szCs w:val="21"/>
              </w:rPr>
              <w:t>6</w:t>
            </w:r>
          </w:p>
        </w:tc>
        <w:tc>
          <w:tcPr>
            <w:tcW w:w="720"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室内电气安装</w:t>
            </w: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插座相序、接地</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使用“插座测试器”逐个检查（插座测试器无接错显示）</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《建筑电气与智能化通用规范》GB 55024-2022</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第8.5.5条</w:t>
            </w:r>
            <w:r>
              <w:rPr>
                <w:rFonts w:ascii="Times New Roman" w:hAnsi="Times New Roman" w:eastAsia="仿宋_GB2312" w:cs="Times New Roman"/>
                <w:szCs w:val="21"/>
              </w:rPr>
              <w:t xml:space="preserve"> 电源插座及开关安装应符合下列规定：</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1.电源插座接线应正确；</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2.同—场所的三相电源插座，其接线的相序应一致；</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3.保护接地导体（PE）在电源插座之间不应串联连接；</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4.相线与中性导体（N）不得利用电源插座本体的接线端子转接供电；</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5.暗装的电源插座面板或开关面板应紧贴墙面或装饰面，导线不得裸露在装饰层内。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continue"/>
            <w:vAlign w:val="center"/>
          </w:tcPr>
          <w:p>
            <w:pPr>
              <w:spacing w:line="240" w:lineRule="exact"/>
              <w:jc w:val="center"/>
              <w:rPr>
                <w:rFonts w:ascii="Times New Roman" w:hAnsi="Times New Roman" w:cs="Times New Roman"/>
                <w:szCs w:val="21"/>
              </w:rPr>
            </w:pPr>
          </w:p>
        </w:tc>
        <w:tc>
          <w:tcPr>
            <w:tcW w:w="720" w:type="dxa"/>
            <w:vMerge w:val="continue"/>
            <w:vAlign w:val="center"/>
          </w:tcPr>
          <w:p>
            <w:pPr>
              <w:spacing w:line="240" w:lineRule="exact"/>
              <w:jc w:val="center"/>
              <w:rPr>
                <w:rFonts w:ascii="Times New Roman" w:hAnsi="Times New Roman"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户内配电箱（盘）</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观察和开、关触电保护器动作</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《建筑电气工程施工质量验收规范》GB 50303-2015</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第5.1.12条</w:t>
            </w:r>
            <w:r>
              <w:rPr>
                <w:rFonts w:ascii="Times New Roman" w:hAnsi="Times New Roman" w:eastAsia="仿宋_GB2312" w:cs="Times New Roman"/>
                <w:szCs w:val="21"/>
              </w:rPr>
              <w:t xml:space="preserve"> 照明配电箱(盘)安装应符合下列规定：</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1.箱(盘)内配线应整齐、无绞接现象；导线连接应紧密、不伤线芯、不断股；垫圈下螺丝两侧压的导线截面积应相同，同一电器器件端子上的导线连接不应多于2根，防松垫圈等零件应齐全；</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2.箱(盘)内开关动作应灵活可靠；</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3.箱(盘)内宜分别设置中性导体(N)和保护接地导体(PE)汇流排，汇流排上同一端子不应连接不同回路的N或PE。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continue"/>
            <w:vAlign w:val="center"/>
          </w:tcPr>
          <w:p>
            <w:pPr>
              <w:spacing w:line="240" w:lineRule="exact"/>
              <w:jc w:val="center"/>
              <w:rPr>
                <w:rFonts w:ascii="Times New Roman" w:hAnsi="Times New Roman" w:cs="Times New Roman"/>
                <w:szCs w:val="21"/>
              </w:rPr>
            </w:pPr>
          </w:p>
        </w:tc>
        <w:tc>
          <w:tcPr>
            <w:tcW w:w="720" w:type="dxa"/>
            <w:vMerge w:val="continue"/>
            <w:vAlign w:val="center"/>
          </w:tcPr>
          <w:p>
            <w:pPr>
              <w:spacing w:line="240" w:lineRule="exact"/>
              <w:jc w:val="center"/>
              <w:rPr>
                <w:rFonts w:ascii="Times New Roman" w:hAnsi="Times New Roman"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照明及试运行</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观察和通电检查</w:t>
            </w:r>
          </w:p>
        </w:tc>
        <w:tc>
          <w:tcPr>
            <w:tcW w:w="7067"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b/>
                <w:szCs w:val="21"/>
              </w:rPr>
              <w:t>《建筑电气与智能化通用规范》GB55024-2022</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第8.5.3条</w:t>
            </w:r>
            <w:r>
              <w:rPr>
                <w:rFonts w:ascii="Times New Roman" w:hAnsi="Times New Roman" w:eastAsia="仿宋_GB2312" w:cs="Times New Roman"/>
                <w:szCs w:val="21"/>
              </w:rPr>
              <w:t xml:space="preserve"> 灯具的安装应符合下列规定： </w:t>
            </w:r>
          </w:p>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2.Ⅰ类灯具的外露可导电部分必须与保护接地导体可靠连接，连接处应设置接地标识。</w:t>
            </w:r>
          </w:p>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《建筑电气工程施工质量验收规范》GB 50303-2015</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第21.1.1条</w:t>
            </w:r>
            <w:r>
              <w:rPr>
                <w:rFonts w:ascii="Times New Roman" w:hAnsi="Times New Roman" w:eastAsia="仿宋_GB2312" w:cs="Times New Roman"/>
                <w:szCs w:val="21"/>
              </w:rPr>
              <w:t xml:space="preserve"> 灯具回路控制应符合设计要求，且应与照明控制柜、箱(盘)及回路的标识一致；开关宜与灯具控制顺序相对应，风扇的转向及调速开关应正常。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continue"/>
            <w:vAlign w:val="center"/>
          </w:tcPr>
          <w:p>
            <w:pPr>
              <w:spacing w:line="240" w:lineRule="exact"/>
              <w:jc w:val="center"/>
              <w:rPr>
                <w:rFonts w:ascii="Times New Roman" w:hAnsi="Times New Roman" w:cs="Times New Roman"/>
                <w:szCs w:val="21"/>
              </w:rPr>
            </w:pPr>
          </w:p>
        </w:tc>
        <w:tc>
          <w:tcPr>
            <w:tcW w:w="720" w:type="dxa"/>
            <w:vMerge w:val="continue"/>
            <w:vAlign w:val="center"/>
          </w:tcPr>
          <w:p>
            <w:pPr>
              <w:spacing w:line="240" w:lineRule="exact"/>
              <w:jc w:val="center"/>
              <w:rPr>
                <w:rFonts w:ascii="Times New Roman" w:hAnsi="Times New Roman"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等电位</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《建筑电气工程施工质量验收规范》GB 50303-2015</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第25.1.1条</w:t>
            </w:r>
            <w:r>
              <w:rPr>
                <w:rFonts w:ascii="Times New Roman" w:hAnsi="Times New Roman" w:eastAsia="仿宋_GB2312" w:cs="Times New Roman"/>
                <w:szCs w:val="21"/>
              </w:rPr>
              <w:t xml:space="preserve"> 建筑物等电位联结的范围、形式、方法、部位及联结导体的材料和截面积应符合设计要求。</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 xml:space="preserve">第25.2.1 条 </w:t>
            </w:r>
            <w:r>
              <w:rPr>
                <w:rFonts w:ascii="Times New Roman" w:hAnsi="Times New Roman" w:eastAsia="仿宋_GB2312" w:cs="Times New Roman"/>
                <w:szCs w:val="21"/>
              </w:rPr>
              <w:t>需做等电位联结的卫生间内金属部件或零件的外界可导电部分，应设置专用接线螺栓与等电位联结导体连接，并应设置标识；连接处螺帽应紧固、防松零件应齐全。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cs="Times New Roman"/>
                <w:szCs w:val="21"/>
              </w:rPr>
              <w:t>6</w:t>
            </w:r>
          </w:p>
        </w:tc>
        <w:tc>
          <w:tcPr>
            <w:tcW w:w="720"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室内通风与空调安装</w:t>
            </w: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风口与风管连接</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《通风与空调工程施工质量验收规范》GB50243-2016</w:t>
            </w:r>
          </w:p>
          <w:p>
            <w:pPr>
              <w:spacing w:line="240" w:lineRule="exact"/>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rPr>
              <w:t xml:space="preserve">第6.2.8条 </w:t>
            </w:r>
            <w:r>
              <w:rPr>
                <w:rFonts w:ascii="Times New Roman" w:hAnsi="Times New Roman" w:eastAsia="仿宋_GB2312" w:cs="Times New Roman"/>
                <w:szCs w:val="21"/>
              </w:rPr>
              <w:t>风口的安装位置应符合设计要求,风口或结构风口与风管的连接应严密牢固,不应存在可察觉的漏风点或部位,风口与装饰面贴合应紧密。X射线发射房间的送、排风口应采取防止射线外泄的措施。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continue"/>
            <w:vAlign w:val="center"/>
          </w:tcPr>
          <w:p>
            <w:pPr>
              <w:spacing w:line="240" w:lineRule="exact"/>
              <w:jc w:val="center"/>
              <w:rPr>
                <w:rFonts w:ascii="Times New Roman" w:hAnsi="Times New Roman" w:eastAsia="仿宋_GB2312" w:cs="Times New Roman"/>
                <w:szCs w:val="21"/>
              </w:rPr>
            </w:pPr>
          </w:p>
        </w:tc>
        <w:tc>
          <w:tcPr>
            <w:tcW w:w="720" w:type="dxa"/>
            <w:vMerge w:val="continue"/>
            <w:vAlign w:val="center"/>
          </w:tcPr>
          <w:p>
            <w:pPr>
              <w:spacing w:line="240" w:lineRule="exact"/>
              <w:jc w:val="center"/>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空调试运行</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《通风与空调工程施工规范》GB50738-2011</w:t>
            </w:r>
          </w:p>
          <w:p>
            <w:pPr>
              <w:spacing w:line="240" w:lineRule="exact"/>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rPr>
              <w:t xml:space="preserve">第16.1.4条 </w:t>
            </w:r>
            <w:r>
              <w:rPr>
                <w:rFonts w:ascii="Times New Roman" w:hAnsi="Times New Roman" w:eastAsia="仿宋_GB2312" w:cs="Times New Roman"/>
                <w:szCs w:val="21"/>
              </w:rPr>
              <w:t>空调系统带冷（热）源的连续试运行不应少于8h。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continue"/>
            <w:vAlign w:val="center"/>
          </w:tcPr>
          <w:p>
            <w:pPr>
              <w:spacing w:line="240" w:lineRule="exact"/>
              <w:jc w:val="center"/>
              <w:rPr>
                <w:rFonts w:ascii="Times New Roman" w:hAnsi="Times New Roman" w:eastAsia="仿宋_GB2312" w:cs="Times New Roman"/>
                <w:szCs w:val="21"/>
              </w:rPr>
            </w:pPr>
          </w:p>
        </w:tc>
        <w:tc>
          <w:tcPr>
            <w:tcW w:w="720" w:type="dxa"/>
            <w:vMerge w:val="continue"/>
            <w:vAlign w:val="center"/>
          </w:tcPr>
          <w:p>
            <w:pPr>
              <w:spacing w:line="240" w:lineRule="exact"/>
              <w:jc w:val="center"/>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冷凝水管</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通水试验</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《通风与空调工程施工质量验收规范》GB50243-2016</w:t>
            </w:r>
          </w:p>
          <w:p>
            <w:pPr>
              <w:spacing w:line="240" w:lineRule="exact"/>
              <w:ind w:firstLine="422" w:firstLineChars="200"/>
              <w:rPr>
                <w:rFonts w:ascii="Times New Roman" w:hAnsi="Times New Roman" w:eastAsia="仿宋_GB2312" w:cs="Times New Roman"/>
                <w:b/>
                <w:szCs w:val="21"/>
              </w:rPr>
            </w:pPr>
            <w:r>
              <w:rPr>
                <w:rFonts w:ascii="Times New Roman" w:hAnsi="Times New Roman" w:eastAsia="仿宋_GB2312" w:cs="Times New Roman"/>
                <w:b/>
                <w:szCs w:val="21"/>
              </w:rPr>
              <w:t xml:space="preserve">第9.2.3条 </w:t>
            </w:r>
            <w:r>
              <w:rPr>
                <w:rFonts w:ascii="Times New Roman" w:hAnsi="Times New Roman" w:eastAsia="仿宋_GB2312" w:cs="Times New Roman"/>
                <w:szCs w:val="21"/>
              </w:rPr>
              <w:t>凝结水系统采用通水试验，应以不渗漏，排水畅通为合格。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7</w:t>
            </w:r>
          </w:p>
        </w:tc>
        <w:tc>
          <w:tcPr>
            <w:tcW w:w="720"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建筑节能（内保温）</w:t>
            </w: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门窗型材、规格</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w:t>
            </w:r>
          </w:p>
        </w:tc>
        <w:tc>
          <w:tcPr>
            <w:tcW w:w="7067" w:type="dxa"/>
            <w:vAlign w:val="center"/>
          </w:tcPr>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符合设计及相关标准要求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continue"/>
            <w:vAlign w:val="center"/>
          </w:tcPr>
          <w:p>
            <w:pPr>
              <w:spacing w:line="240" w:lineRule="exact"/>
              <w:jc w:val="center"/>
              <w:rPr>
                <w:rFonts w:ascii="Times New Roman" w:hAnsi="Times New Roman" w:eastAsia="仿宋_GB2312" w:cs="Times New Roman"/>
                <w:szCs w:val="21"/>
              </w:rPr>
            </w:pPr>
          </w:p>
        </w:tc>
        <w:tc>
          <w:tcPr>
            <w:tcW w:w="720" w:type="dxa"/>
            <w:vMerge w:val="continue"/>
            <w:vAlign w:val="center"/>
          </w:tcPr>
          <w:p>
            <w:pPr>
              <w:spacing w:line="240" w:lineRule="exact"/>
              <w:jc w:val="center"/>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保温层</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观察检查或小锤轻击</w:t>
            </w:r>
          </w:p>
        </w:tc>
        <w:tc>
          <w:tcPr>
            <w:tcW w:w="7067" w:type="dxa"/>
            <w:vAlign w:val="center"/>
          </w:tcPr>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无脱层、空鼓、无损伤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8</w:t>
            </w:r>
          </w:p>
        </w:tc>
        <w:tc>
          <w:tcPr>
            <w:tcW w:w="720"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消防工程</w:t>
            </w: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消防设施</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w:t>
            </w:r>
          </w:p>
        </w:tc>
        <w:tc>
          <w:tcPr>
            <w:tcW w:w="7067" w:type="dxa"/>
            <w:vAlign w:val="center"/>
          </w:tcPr>
          <w:p>
            <w:pPr>
              <w:ind w:firstLine="420" w:firstLineChars="200"/>
              <w:rPr>
                <w:rFonts w:ascii="Times New Roman" w:hAnsi="Times New Roman" w:eastAsia="仿宋_GB2312" w:cs="Times New Roman"/>
              </w:rPr>
            </w:pPr>
            <w:r>
              <w:rPr>
                <w:rFonts w:ascii="Times New Roman" w:hAnsi="Times New Roman" w:eastAsia="仿宋_GB2312" w:cs="Times New Roman"/>
                <w:szCs w:val="21"/>
              </w:rPr>
              <w:t>消防栓的设置应符合设计及相关标准要求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continue"/>
            <w:vAlign w:val="center"/>
          </w:tcPr>
          <w:p>
            <w:pPr>
              <w:spacing w:line="240" w:lineRule="exact"/>
              <w:jc w:val="center"/>
              <w:rPr>
                <w:rFonts w:ascii="Times New Roman" w:hAnsi="Times New Roman" w:eastAsia="仿宋_GB2312" w:cs="Times New Roman"/>
                <w:szCs w:val="21"/>
              </w:rPr>
            </w:pPr>
          </w:p>
        </w:tc>
        <w:tc>
          <w:tcPr>
            <w:tcW w:w="720" w:type="dxa"/>
            <w:vMerge w:val="continue"/>
            <w:vAlign w:val="center"/>
          </w:tcPr>
          <w:p>
            <w:pPr>
              <w:spacing w:line="240" w:lineRule="exact"/>
              <w:jc w:val="center"/>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防火门</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w:t>
            </w:r>
          </w:p>
        </w:tc>
        <w:tc>
          <w:tcPr>
            <w:tcW w:w="7067"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符合设计及相关标准要求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468"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9</w:t>
            </w:r>
          </w:p>
        </w:tc>
        <w:tc>
          <w:tcPr>
            <w:tcW w:w="720" w:type="dxa"/>
            <w:vMerge w:val="restart"/>
            <w:vAlign w:val="center"/>
          </w:tcPr>
          <w:p>
            <w:pPr>
              <w:spacing w:line="240" w:lineRule="exact"/>
              <w:jc w:val="center"/>
              <w:rPr>
                <w:rFonts w:ascii="Times New Roman" w:hAnsi="Times New Roman" w:eastAsia="仿宋_GB2312" w:cs="Times New Roman"/>
                <w:szCs w:val="21"/>
              </w:rPr>
            </w:pPr>
            <w:r>
              <w:rPr>
                <w:rFonts w:ascii="Times New Roman" w:hAnsi="Times New Roman" w:eastAsia="仿宋_GB2312" w:cs="Times New Roman"/>
                <w:szCs w:val="21"/>
              </w:rPr>
              <w:t>其它</w:t>
            </w:r>
          </w:p>
        </w:tc>
        <w:tc>
          <w:tcPr>
            <w:tcW w:w="1080" w:type="dxa"/>
            <w:vAlign w:val="center"/>
          </w:tcPr>
          <w:p>
            <w:pPr>
              <w:widowControl/>
              <w:spacing w:line="300" w:lineRule="exact"/>
              <w:textAlignment w:val="baseline"/>
              <w:rPr>
                <w:rFonts w:ascii="Times New Roman" w:hAnsi="Times New Roman" w:eastAsia="仿宋_GB2312" w:cs="Times New Roman"/>
                <w:szCs w:val="21"/>
              </w:rPr>
            </w:pPr>
            <w:r>
              <w:rPr>
                <w:rFonts w:ascii="Times New Roman" w:hAnsi="Times New Roman" w:eastAsia="仿宋_GB2312" w:cs="Times New Roman"/>
                <w:szCs w:val="21"/>
              </w:rPr>
              <w:t>室内环境污染物控制</w:t>
            </w:r>
          </w:p>
        </w:tc>
        <w:tc>
          <w:tcPr>
            <w:tcW w:w="1240" w:type="dxa"/>
            <w:vAlign w:val="center"/>
          </w:tcPr>
          <w:p>
            <w:pPr>
              <w:widowControl/>
              <w:spacing w:line="300" w:lineRule="exact"/>
              <w:textAlignment w:val="baseline"/>
              <w:rPr>
                <w:rFonts w:ascii="Times New Roman" w:hAnsi="Times New Roman" w:eastAsia="仿宋_GB2312" w:cs="Times New Roman"/>
                <w:szCs w:val="21"/>
              </w:rPr>
            </w:pPr>
            <w:r>
              <w:rPr>
                <w:rFonts w:ascii="Times New Roman" w:hAnsi="Times New Roman" w:eastAsia="仿宋_GB2312" w:cs="Times New Roman"/>
                <w:szCs w:val="21"/>
              </w:rPr>
              <w:t>全装修项目检查检测报告</w:t>
            </w:r>
          </w:p>
        </w:tc>
        <w:tc>
          <w:tcPr>
            <w:tcW w:w="7067" w:type="dxa"/>
            <w:vAlign w:val="center"/>
          </w:tcPr>
          <w:p>
            <w:pPr>
              <w:spacing w:line="240" w:lineRule="exact"/>
              <w:rPr>
                <w:rFonts w:ascii="Times New Roman" w:hAnsi="Times New Roman" w:eastAsia="仿宋_GB2312" w:cs="Times New Roman"/>
                <w:b/>
                <w:szCs w:val="21"/>
              </w:rPr>
            </w:pPr>
            <w:r>
              <w:rPr>
                <w:rFonts w:ascii="Times New Roman" w:hAnsi="Times New Roman" w:eastAsia="仿宋_GB2312" w:cs="Times New Roman"/>
                <w:b/>
                <w:szCs w:val="21"/>
              </w:rPr>
              <w:t>《民用建筑工程室内环境污染控制标准》GB50325-2020</w:t>
            </w:r>
          </w:p>
          <w:p>
            <w:pPr>
              <w:spacing w:line="240" w:lineRule="exact"/>
              <w:ind w:firstLine="422" w:firstLineChars="200"/>
              <w:rPr>
                <w:rFonts w:ascii="Times New Roman" w:hAnsi="Times New Roman" w:eastAsia="仿宋_GB2312" w:cs="Times New Roman"/>
                <w:szCs w:val="21"/>
              </w:rPr>
            </w:pPr>
            <w:r>
              <w:rPr>
                <w:rFonts w:ascii="Times New Roman" w:hAnsi="Times New Roman" w:eastAsia="仿宋_GB2312" w:cs="Times New Roman"/>
                <w:b/>
                <w:szCs w:val="21"/>
              </w:rPr>
              <w:t xml:space="preserve">第6.0.4条 </w:t>
            </w:r>
            <w:r>
              <w:rPr>
                <w:rFonts w:ascii="Times New Roman" w:hAnsi="Times New Roman" w:eastAsia="仿宋_GB2312" w:cs="Times New Roman"/>
                <w:szCs w:val="21"/>
              </w:rPr>
              <w:t>民用建筑工程竣工验收时，必须进行室内环境污染物浓度检测。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continue"/>
            <w:vAlign w:val="center"/>
          </w:tcPr>
          <w:p>
            <w:pPr>
              <w:spacing w:line="240" w:lineRule="exact"/>
              <w:rPr>
                <w:rFonts w:ascii="Times New Roman" w:hAnsi="Times New Roman" w:eastAsia="仿宋_GB2312" w:cs="Times New Roman"/>
                <w:szCs w:val="21"/>
              </w:rPr>
            </w:pPr>
          </w:p>
        </w:tc>
        <w:tc>
          <w:tcPr>
            <w:tcW w:w="720" w:type="dxa"/>
            <w:vMerge w:val="continue"/>
            <w:vAlign w:val="center"/>
          </w:tcPr>
          <w:p>
            <w:pPr>
              <w:spacing w:line="240" w:lineRule="exact"/>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防雷接地</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w:t>
            </w:r>
          </w:p>
        </w:tc>
        <w:tc>
          <w:tcPr>
            <w:tcW w:w="7067"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接闪器、引下线、设备及金属构件接地应符合设计及相关标准要求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continue"/>
            <w:vAlign w:val="center"/>
          </w:tcPr>
          <w:p>
            <w:pPr>
              <w:spacing w:line="240" w:lineRule="exact"/>
              <w:rPr>
                <w:rFonts w:ascii="Times New Roman" w:hAnsi="Times New Roman" w:eastAsia="仿宋_GB2312" w:cs="Times New Roman"/>
                <w:szCs w:val="21"/>
              </w:rPr>
            </w:pPr>
          </w:p>
        </w:tc>
        <w:tc>
          <w:tcPr>
            <w:tcW w:w="720" w:type="dxa"/>
            <w:vMerge w:val="continue"/>
            <w:vAlign w:val="center"/>
          </w:tcPr>
          <w:p>
            <w:pPr>
              <w:spacing w:line="240" w:lineRule="exact"/>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烟囱道设置及附件</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烟雾或火苗试验观察检查</w:t>
            </w:r>
          </w:p>
        </w:tc>
        <w:tc>
          <w:tcPr>
            <w:tcW w:w="7067" w:type="dxa"/>
            <w:vAlign w:val="center"/>
          </w:tcPr>
          <w:p>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符合《住宅厨房和卫生间排烟（气）道制品》（JG/T 194-2018），且无漏风、串风现象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8" w:type="dxa"/>
            <w:vMerge w:val="continue"/>
            <w:vAlign w:val="center"/>
          </w:tcPr>
          <w:p>
            <w:pPr>
              <w:spacing w:line="240" w:lineRule="exact"/>
              <w:rPr>
                <w:rFonts w:ascii="Times New Roman" w:hAnsi="Times New Roman" w:eastAsia="仿宋_GB2312" w:cs="Times New Roman"/>
                <w:szCs w:val="21"/>
              </w:rPr>
            </w:pPr>
          </w:p>
        </w:tc>
        <w:tc>
          <w:tcPr>
            <w:tcW w:w="720" w:type="dxa"/>
            <w:vMerge w:val="continue"/>
            <w:vAlign w:val="center"/>
          </w:tcPr>
          <w:p>
            <w:pPr>
              <w:spacing w:line="240" w:lineRule="exact"/>
              <w:rPr>
                <w:rFonts w:ascii="Times New Roman" w:hAnsi="Times New Roman" w:eastAsia="仿宋_GB2312" w:cs="Times New Roman"/>
                <w:szCs w:val="21"/>
              </w:rPr>
            </w:pPr>
          </w:p>
        </w:tc>
        <w:tc>
          <w:tcPr>
            <w:tcW w:w="108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墙面空调孔</w:t>
            </w:r>
          </w:p>
        </w:tc>
        <w:tc>
          <w:tcPr>
            <w:tcW w:w="1240" w:type="dxa"/>
            <w:vAlign w:val="center"/>
          </w:tcPr>
          <w:p>
            <w:pPr>
              <w:spacing w:line="240" w:lineRule="exact"/>
              <w:rPr>
                <w:rFonts w:ascii="Times New Roman" w:hAnsi="Times New Roman" w:eastAsia="仿宋_GB2312" w:cs="Times New Roman"/>
                <w:szCs w:val="21"/>
              </w:rPr>
            </w:pPr>
            <w:r>
              <w:rPr>
                <w:rFonts w:ascii="Times New Roman" w:hAnsi="Times New Roman" w:eastAsia="仿宋_GB2312" w:cs="Times New Roman"/>
                <w:szCs w:val="21"/>
              </w:rPr>
              <w:t>观察检查</w:t>
            </w:r>
          </w:p>
        </w:tc>
        <w:tc>
          <w:tcPr>
            <w:tcW w:w="7067" w:type="dxa"/>
            <w:vAlign w:val="center"/>
          </w:tcPr>
          <w:p>
            <w:pPr>
              <w:spacing w:line="240" w:lineRule="exact"/>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无渗漏、反坡，位置正确，与插座位置协调，孔周边墙面装饰无破坏</w:t>
            </w:r>
          </w:p>
        </w:tc>
      </w:tr>
    </w:tbl>
    <w:p>
      <w:pPr>
        <w:spacing w:line="280" w:lineRule="exact"/>
        <w:ind w:left="-720"/>
        <w:rPr>
          <w:rFonts w:ascii="Times New Roman" w:hAnsi="Times New Roman" w:eastAsia="仿宋_GB2312" w:cs="Times New Roman"/>
        </w:rPr>
      </w:pPr>
      <w:r>
        <w:rPr>
          <w:rFonts w:ascii="Times New Roman" w:hAnsi="Times New Roman" w:eastAsia="仿宋_GB2312" w:cs="Times New Roman"/>
        </w:rPr>
        <w:t>注：引用标准、规范目录</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1.《建筑工程施工质量验收统一标准》GB 50300-2013</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2.《建筑设计防火规范(2018年版)》GB 50016-2014</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3.《住宅设计规范》GB50096－2011 </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4.《混凝土结构工程施工质量验收规范》GB50204－2015 </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5.《屋面工程质量验收规范》GB50207－2012</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6.《建筑与市政工程防水通用规范》GB55030-2022 </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7.《建筑地面工程施工质量验收规范》GB50209－2010  </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8.《建筑装饰装修工程质量验收标准》GB50210－2018</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9.《建筑给水排水及采暖工程施工质量验收规范》GB50242－2002 </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10.《建筑电气工程施工质量验收规范》GB50303－2015 </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11.《住宅装饰装修工程施工规范》GB50327－2001 </w:t>
      </w:r>
    </w:p>
    <w:p>
      <w:pPr>
        <w:spacing w:line="280" w:lineRule="exact"/>
        <w:ind w:left="-720"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12.《民用建筑设计统一标准》GB 50352-2019 </w:t>
      </w:r>
    </w:p>
    <w:p>
      <w:pPr>
        <w:spacing w:line="280" w:lineRule="exact"/>
        <w:ind w:left="-720" w:firstLine="420" w:firstLineChars="200"/>
        <w:rPr>
          <w:rFonts w:ascii="Times New Roman" w:hAnsi="Times New Roman" w:eastAsia="仿宋_GB2312" w:cs="Times New Roman"/>
        </w:rPr>
      </w:pPr>
      <w:r>
        <w:rPr>
          <w:rFonts w:ascii="Times New Roman" w:hAnsi="Times New Roman" w:eastAsia="仿宋_GB2312" w:cs="Times New Roman"/>
          <w:szCs w:val="21"/>
        </w:rPr>
        <w:t>13.《住宅建筑规范》GB50368－2005</w:t>
      </w:r>
    </w:p>
    <w:p>
      <w:pPr>
        <w:spacing w:line="280" w:lineRule="exact"/>
        <w:ind w:left="-720" w:firstLine="420" w:firstLineChars="200"/>
        <w:rPr>
          <w:rFonts w:ascii="Times New Roman" w:hAnsi="Times New Roman" w:eastAsia="仿宋_GB2312" w:cs="Times New Roman"/>
        </w:rPr>
      </w:pPr>
      <w:r>
        <w:rPr>
          <w:rFonts w:ascii="Times New Roman" w:hAnsi="Times New Roman" w:eastAsia="仿宋_GB2312" w:cs="Times New Roman"/>
        </w:rPr>
        <w:t>14.《消防设施通用规范》GB 55036-2022</w:t>
      </w:r>
    </w:p>
    <w:p>
      <w:pPr>
        <w:spacing w:line="280" w:lineRule="exact"/>
        <w:ind w:left="-720" w:firstLine="420" w:firstLineChars="200"/>
        <w:rPr>
          <w:rFonts w:ascii="Times New Roman" w:hAnsi="Times New Roman" w:eastAsia="仿宋_GB2312" w:cs="Times New Roman"/>
        </w:rPr>
      </w:pPr>
      <w:r>
        <w:rPr>
          <w:rFonts w:ascii="Times New Roman" w:hAnsi="Times New Roman" w:eastAsia="仿宋_GB2312" w:cs="Times New Roman"/>
        </w:rPr>
        <w:t>15.《消防给水及消火栓系统技术规范》GB 50974-2014</w:t>
      </w:r>
    </w:p>
    <w:p>
      <w:pPr>
        <w:spacing w:line="280" w:lineRule="exact"/>
        <w:ind w:left="-720" w:firstLine="420" w:firstLineChars="200"/>
        <w:rPr>
          <w:rFonts w:ascii="Times New Roman" w:hAnsi="Times New Roman" w:eastAsia="仿宋_GB2312" w:cs="Times New Roman"/>
        </w:rPr>
      </w:pPr>
      <w:r>
        <w:rPr>
          <w:rFonts w:ascii="Times New Roman" w:hAnsi="Times New Roman" w:eastAsia="仿宋_GB2312" w:cs="Times New Roman"/>
        </w:rPr>
        <w:t>16.《建筑玻璃应用技术规程》JGJ 113-2015</w:t>
      </w:r>
    </w:p>
    <w:p>
      <w:pPr>
        <w:spacing w:line="280" w:lineRule="exact"/>
        <w:ind w:left="-720" w:firstLine="420" w:firstLineChars="200"/>
        <w:rPr>
          <w:rFonts w:ascii="Times New Roman" w:hAnsi="Times New Roman" w:eastAsia="仿宋_GB2312" w:cs="Times New Roman"/>
        </w:rPr>
      </w:pPr>
      <w:r>
        <w:rPr>
          <w:rFonts w:ascii="Times New Roman" w:hAnsi="Times New Roman" w:eastAsia="仿宋_GB2312" w:cs="Times New Roman"/>
        </w:rPr>
        <w:t>17.《建筑给水排水设计标准》GB 50015-2019</w:t>
      </w:r>
    </w:p>
    <w:p>
      <w:pPr>
        <w:spacing w:line="280" w:lineRule="exact"/>
        <w:ind w:left="-720" w:firstLine="420" w:firstLineChars="200"/>
        <w:rPr>
          <w:rFonts w:ascii="Times New Roman" w:hAnsi="Times New Roman" w:eastAsia="仿宋_GB2312" w:cs="Times New Roman"/>
        </w:rPr>
      </w:pPr>
      <w:r>
        <w:rPr>
          <w:rFonts w:ascii="Times New Roman" w:hAnsi="Times New Roman" w:eastAsia="仿宋_GB2312" w:cs="Times New Roman"/>
        </w:rPr>
        <w:t>18.《建筑给水排水与节水通用规范》GB55020-2021</w:t>
      </w:r>
    </w:p>
    <w:p>
      <w:pPr>
        <w:spacing w:line="280" w:lineRule="exact"/>
        <w:ind w:left="-720" w:firstLine="420" w:firstLineChars="200"/>
        <w:rPr>
          <w:rFonts w:ascii="Times New Roman" w:hAnsi="Times New Roman" w:eastAsia="仿宋_GB2312" w:cs="Times New Roman"/>
        </w:rPr>
      </w:pPr>
      <w:r>
        <w:rPr>
          <w:rFonts w:ascii="Times New Roman" w:hAnsi="Times New Roman" w:eastAsia="仿宋_GB2312" w:cs="Times New Roman"/>
        </w:rPr>
        <w:t>19.《建筑电气与智能化通用规范》GB 55024-2022</w:t>
      </w:r>
    </w:p>
    <w:p>
      <w:pPr>
        <w:spacing w:line="280" w:lineRule="exact"/>
        <w:ind w:left="-720" w:firstLine="420" w:firstLineChars="200"/>
        <w:rPr>
          <w:rFonts w:ascii="Times New Roman" w:hAnsi="Times New Roman" w:eastAsia="仿宋_GB2312" w:cs="Times New Roman"/>
        </w:rPr>
      </w:pPr>
      <w:r>
        <w:rPr>
          <w:rFonts w:ascii="Times New Roman" w:hAnsi="Times New Roman" w:eastAsia="仿宋_GB2312" w:cs="Times New Roman"/>
        </w:rPr>
        <w:t>20.《通风与空调工程施工质量验收规范》GB50243-2016</w:t>
      </w:r>
    </w:p>
    <w:p>
      <w:pPr>
        <w:spacing w:line="280" w:lineRule="exact"/>
        <w:ind w:left="-720" w:firstLine="420" w:firstLineChars="200"/>
        <w:rPr>
          <w:rFonts w:ascii="Times New Roman" w:hAnsi="Times New Roman" w:eastAsia="仿宋_GB2312" w:cs="Times New Roman"/>
        </w:rPr>
      </w:pPr>
      <w:r>
        <w:rPr>
          <w:rFonts w:ascii="Times New Roman" w:hAnsi="Times New Roman" w:eastAsia="仿宋_GB2312" w:cs="Times New Roman"/>
        </w:rPr>
        <w:t>21.《通风与空调工程施工规范》GB50738-2011</w:t>
      </w:r>
    </w:p>
    <w:p>
      <w:pPr>
        <w:spacing w:line="280" w:lineRule="exact"/>
        <w:ind w:left="-720" w:firstLine="420" w:firstLineChars="200"/>
        <w:rPr>
          <w:rFonts w:ascii="Times New Roman" w:hAnsi="Times New Roman" w:eastAsia="仿宋_GB2312" w:cs="Times New Roman"/>
        </w:rPr>
      </w:pPr>
      <w:r>
        <w:rPr>
          <w:rFonts w:ascii="Times New Roman" w:hAnsi="Times New Roman" w:eastAsia="仿宋_GB2312" w:cs="Times New Roman"/>
        </w:rPr>
        <w:t>22.《民用建筑工程室内环境污染控制标准》GB50325-2020</w:t>
      </w:r>
    </w:p>
    <w:p>
      <w:pPr>
        <w:widowControl/>
        <w:spacing w:line="500" w:lineRule="exact"/>
        <w:textAlignment w:val="baseline"/>
        <w:rPr>
          <w:rFonts w:ascii="Times New Roman" w:hAnsi="Times New Roman" w:cs="Times New Roman"/>
          <w:bCs/>
        </w:rPr>
      </w:pPr>
      <w:r>
        <w:rPr>
          <w:rFonts w:ascii="Times New Roman" w:hAnsi="Times New Roman" w:cs="Times New Roman"/>
          <w:szCs w:val="21"/>
        </w:rPr>
        <w:br w:type="page"/>
      </w:r>
      <w:r>
        <w:rPr>
          <w:rFonts w:ascii="Times New Roman" w:hAnsi="Times New Roman" w:eastAsia="黑体" w:cs="Times New Roman"/>
          <w:bCs/>
          <w:sz w:val="32"/>
          <w:szCs w:val="32"/>
        </w:rPr>
        <w:t>附件4-1</w:t>
      </w:r>
    </w:p>
    <w:p>
      <w:pPr>
        <w:widowControl/>
        <w:spacing w:line="500" w:lineRule="exact"/>
        <w:jc w:val="center"/>
        <w:rPr>
          <w:rStyle w:val="55"/>
          <w:rFonts w:ascii="Times New Roman" w:hAnsi="Times New Roman" w:eastAsia="方正小标宋简体" w:cs="Times New Roman"/>
          <w:bCs/>
          <w:sz w:val="44"/>
          <w:szCs w:val="44"/>
        </w:rPr>
      </w:pPr>
      <w:r>
        <w:rPr>
          <w:rStyle w:val="55"/>
          <w:rFonts w:ascii="Times New Roman" w:hAnsi="Times New Roman" w:eastAsia="方正小标宋简体" w:cs="Times New Roman"/>
          <w:bCs/>
          <w:sz w:val="44"/>
          <w:szCs w:val="44"/>
        </w:rPr>
        <w:t>住宅工程质量分户验收表（户内部分）</w:t>
      </w:r>
    </w:p>
    <w:p>
      <w:pPr>
        <w:spacing w:line="500" w:lineRule="exact"/>
        <w:ind w:firstLine="207" w:firstLineChars="98"/>
        <w:rPr>
          <w:rFonts w:ascii="Times New Roman" w:hAnsi="Times New Roman" w:eastAsia="仿宋_GB2312" w:cs="Times New Roman"/>
        </w:rPr>
      </w:pPr>
      <w:r>
        <w:rPr>
          <w:rFonts w:ascii="Times New Roman" w:hAnsi="Times New Roman" w:eastAsia="仿宋_GB2312" w:cs="Times New Roman"/>
          <w:b/>
          <w:szCs w:val="28"/>
        </w:rPr>
        <w:t xml:space="preserve">   </w:t>
      </w:r>
      <w:r>
        <w:rPr>
          <w:rFonts w:ascii="Times New Roman" w:hAnsi="Times New Roman" w:eastAsia="仿宋_GB2312" w:cs="Times New Roman"/>
          <w:szCs w:val="21"/>
        </w:rPr>
        <w:t xml:space="preserve">                                                        </w:t>
      </w:r>
      <w:r>
        <w:rPr>
          <w:rFonts w:ascii="Times New Roman" w:hAnsi="Times New Roman" w:eastAsia="仿宋_GB2312" w:cs="Times New Roman"/>
        </w:rPr>
        <w:t xml:space="preserve">    总    页 第    页</w:t>
      </w:r>
    </w:p>
    <w:tbl>
      <w:tblPr>
        <w:tblStyle w:val="16"/>
        <w:tblW w:w="55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647"/>
        <w:gridCol w:w="19"/>
        <w:gridCol w:w="461"/>
        <w:gridCol w:w="553"/>
        <w:gridCol w:w="475"/>
        <w:gridCol w:w="80"/>
        <w:gridCol w:w="194"/>
        <w:gridCol w:w="180"/>
        <w:gridCol w:w="406"/>
        <w:gridCol w:w="406"/>
        <w:gridCol w:w="444"/>
        <w:gridCol w:w="398"/>
        <w:gridCol w:w="354"/>
        <w:gridCol w:w="52"/>
        <w:gridCol w:w="50"/>
        <w:gridCol w:w="410"/>
        <w:gridCol w:w="284"/>
        <w:gridCol w:w="106"/>
        <w:gridCol w:w="318"/>
        <w:gridCol w:w="114"/>
        <w:gridCol w:w="540"/>
        <w:gridCol w:w="540"/>
        <w:gridCol w:w="90"/>
        <w:gridCol w:w="436"/>
        <w:gridCol w:w="50"/>
        <w:gridCol w:w="516"/>
        <w:gridCol w:w="536"/>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55" w:type="pct"/>
            <w:gridSpan w:val="3"/>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工程名称</w:t>
            </w:r>
          </w:p>
        </w:tc>
        <w:tc>
          <w:tcPr>
            <w:tcW w:w="4444" w:type="pct"/>
            <w:gridSpan w:val="26"/>
            <w:vAlign w:val="center"/>
          </w:tcPr>
          <w:p>
            <w:pPr>
              <w:ind w:firstLine="630" w:firstLineChars="30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55" w:type="pct"/>
            <w:gridSpan w:val="3"/>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房    号</w:t>
            </w:r>
          </w:p>
        </w:tc>
        <w:tc>
          <w:tcPr>
            <w:tcW w:w="2025" w:type="pct"/>
            <w:gridSpan w:val="13"/>
            <w:vAlign w:val="center"/>
          </w:tcPr>
          <w:p>
            <w:pPr>
              <w:ind w:firstLine="630" w:firstLineChars="300"/>
              <w:rPr>
                <w:rFonts w:hint="eastAsia" w:ascii="仿宋_GB2312" w:hAnsi="仿宋_GB2312" w:eastAsia="仿宋_GB2312" w:cs="仿宋_GB2312"/>
                <w:szCs w:val="21"/>
              </w:rPr>
            </w:pPr>
            <w:r>
              <w:rPr>
                <w:rFonts w:hint="eastAsia" w:ascii="仿宋_GB2312" w:hAnsi="仿宋_GB2312" w:eastAsia="仿宋_GB2312" w:cs="仿宋_GB2312"/>
                <w:szCs w:val="21"/>
              </w:rPr>
              <w:t>号楼        单元</w:t>
            </w:r>
          </w:p>
        </w:tc>
        <w:tc>
          <w:tcPr>
            <w:tcW w:w="559" w:type="pct"/>
            <w:gridSpan w:val="4"/>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验收日期</w:t>
            </w:r>
          </w:p>
        </w:tc>
        <w:tc>
          <w:tcPr>
            <w:tcW w:w="1860" w:type="pct"/>
            <w:gridSpan w:val="9"/>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55" w:type="pct"/>
            <w:gridSpan w:val="3"/>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025" w:type="pct"/>
            <w:gridSpan w:val="13"/>
            <w:vAlign w:val="center"/>
          </w:tcPr>
          <w:p>
            <w:pPr>
              <w:jc w:val="center"/>
              <w:rPr>
                <w:rFonts w:hint="eastAsia" w:ascii="仿宋_GB2312" w:hAnsi="仿宋_GB2312" w:eastAsia="仿宋_GB2312" w:cs="仿宋_GB2312"/>
                <w:szCs w:val="21"/>
              </w:rPr>
            </w:pPr>
          </w:p>
        </w:tc>
        <w:tc>
          <w:tcPr>
            <w:tcW w:w="559" w:type="pct"/>
            <w:gridSpan w:val="4"/>
            <w:vAlign w:val="center"/>
          </w:tcPr>
          <w:p>
            <w:pPr>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施工单位</w:t>
            </w:r>
          </w:p>
        </w:tc>
        <w:tc>
          <w:tcPr>
            <w:tcW w:w="1860" w:type="pct"/>
            <w:gridSpan w:val="9"/>
            <w:vAlign w:val="center"/>
          </w:tcPr>
          <w:p>
            <w:pP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55" w:type="pct"/>
            <w:gridSpan w:val="3"/>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监理单位</w:t>
            </w:r>
          </w:p>
        </w:tc>
        <w:tc>
          <w:tcPr>
            <w:tcW w:w="2025" w:type="pct"/>
            <w:gridSpan w:val="13"/>
            <w:vAlign w:val="center"/>
          </w:tcPr>
          <w:p>
            <w:pPr>
              <w:jc w:val="center"/>
              <w:rPr>
                <w:rFonts w:hint="eastAsia" w:ascii="仿宋_GB2312" w:hAnsi="仿宋_GB2312" w:eastAsia="仿宋_GB2312" w:cs="仿宋_GB2312"/>
                <w:szCs w:val="21"/>
              </w:rPr>
            </w:pPr>
          </w:p>
        </w:tc>
        <w:tc>
          <w:tcPr>
            <w:tcW w:w="559" w:type="pct"/>
            <w:gridSpan w:val="4"/>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物业公司</w:t>
            </w:r>
          </w:p>
        </w:tc>
        <w:tc>
          <w:tcPr>
            <w:tcW w:w="1860" w:type="pct"/>
            <w:gridSpan w:val="9"/>
            <w:vAlign w:val="center"/>
          </w:tcPr>
          <w:p>
            <w:pPr>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23" w:type="pc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331" w:type="pct"/>
            <w:gridSpan w:val="2"/>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验收</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项目</w:t>
            </w:r>
          </w:p>
        </w:tc>
        <w:tc>
          <w:tcPr>
            <w:tcW w:w="880" w:type="pct"/>
            <w:gridSpan w:val="5"/>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验收内容</w:t>
            </w:r>
          </w:p>
        </w:tc>
        <w:tc>
          <w:tcPr>
            <w:tcW w:w="1492" w:type="pct"/>
            <w:gridSpan w:val="10"/>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验收情况</w:t>
            </w:r>
          </w:p>
        </w:tc>
        <w:tc>
          <w:tcPr>
            <w:tcW w:w="1097" w:type="pct"/>
            <w:gridSpan w:val="8"/>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存在问题</w:t>
            </w:r>
          </w:p>
        </w:tc>
        <w:tc>
          <w:tcPr>
            <w:tcW w:w="974" w:type="pct"/>
            <w:gridSpan w:val="3"/>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223" w:type="pct"/>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331" w:type="pct"/>
            <w:gridSpan w:val="2"/>
            <w:vMerge w:val="restart"/>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地面、墙面和顶棚</w:t>
            </w: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楼地面空鼓、裂缝、起砂</w:t>
            </w:r>
          </w:p>
        </w:tc>
        <w:tc>
          <w:tcPr>
            <w:tcW w:w="1492" w:type="pct"/>
            <w:gridSpan w:val="1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地面无空鼓□</w:t>
            </w:r>
          </w:p>
          <w:p>
            <w:pPr>
              <w:spacing w:line="3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无裂缝□</w:t>
            </w:r>
          </w:p>
          <w:p>
            <w:pPr>
              <w:spacing w:line="3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无起砂□</w:t>
            </w:r>
          </w:p>
        </w:tc>
        <w:tc>
          <w:tcPr>
            <w:tcW w:w="1097" w:type="pct"/>
            <w:gridSpan w:val="8"/>
            <w:vAlign w:val="center"/>
          </w:tcPr>
          <w:p>
            <w:pPr>
              <w:spacing w:line="240" w:lineRule="exact"/>
              <w:rPr>
                <w:rFonts w:hint="eastAsia" w:ascii="仿宋_GB2312" w:hAnsi="仿宋_GB2312" w:eastAsia="仿宋_GB2312" w:cs="仿宋_GB2312"/>
                <w:szCs w:val="18"/>
              </w:rPr>
            </w:pPr>
          </w:p>
        </w:tc>
        <w:tc>
          <w:tcPr>
            <w:tcW w:w="974" w:type="pct"/>
            <w:gridSpan w:val="3"/>
            <w:vAlign w:val="center"/>
          </w:tcPr>
          <w:p>
            <w:pPr>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2"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tcBorders>
              <w:bottom w:val="single" w:color="auto" w:sz="4" w:space="0"/>
            </w:tcBorders>
            <w:vAlign w:val="center"/>
          </w:tcPr>
          <w:p>
            <w:pPr>
              <w:spacing w:line="300" w:lineRule="exact"/>
              <w:jc w:val="center"/>
              <w:rPr>
                <w:rFonts w:hint="eastAsia" w:ascii="仿宋_GB2312" w:hAnsi="仿宋_GB2312" w:eastAsia="仿宋_GB2312" w:cs="仿宋_GB2312"/>
                <w:szCs w:val="21"/>
              </w:rPr>
            </w:pPr>
          </w:p>
        </w:tc>
        <w:tc>
          <w:tcPr>
            <w:tcW w:w="880" w:type="pct"/>
            <w:gridSpan w:val="5"/>
            <w:tcBorders>
              <w:bottom w:val="single" w:color="auto" w:sz="4" w:space="0"/>
            </w:tcBorders>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墙面、天棚抹灰质量</w:t>
            </w:r>
          </w:p>
        </w:tc>
        <w:tc>
          <w:tcPr>
            <w:tcW w:w="1492" w:type="pct"/>
            <w:gridSpan w:val="10"/>
            <w:tcBorders>
              <w:bottom w:val="single" w:color="auto" w:sz="4" w:space="0"/>
            </w:tcBorders>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墙面线角顺直□ </w:t>
            </w:r>
          </w:p>
          <w:p>
            <w:pPr>
              <w:spacing w:line="3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阴阳角方正□</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墙面无脱层□、无裂缝□</w:t>
            </w:r>
          </w:p>
          <w:p>
            <w:pPr>
              <w:spacing w:line="3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无空鼓□、无渗漏□  </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顶棚无脱层□、无裂缝□  </w:t>
            </w:r>
          </w:p>
          <w:p>
            <w:pPr>
              <w:spacing w:line="3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无渗漏□</w:t>
            </w:r>
          </w:p>
        </w:tc>
        <w:tc>
          <w:tcPr>
            <w:tcW w:w="1097" w:type="pct"/>
            <w:gridSpan w:val="8"/>
            <w:tcBorders>
              <w:bottom w:val="single" w:color="auto" w:sz="4" w:space="0"/>
            </w:tcBorders>
            <w:vAlign w:val="center"/>
          </w:tcPr>
          <w:p>
            <w:pPr>
              <w:spacing w:line="240" w:lineRule="exact"/>
              <w:rPr>
                <w:rFonts w:hint="eastAsia" w:ascii="仿宋_GB2312" w:hAnsi="仿宋_GB2312" w:eastAsia="仿宋_GB2312" w:cs="仿宋_GB2312"/>
                <w:szCs w:val="18"/>
              </w:rPr>
            </w:pPr>
          </w:p>
        </w:tc>
        <w:tc>
          <w:tcPr>
            <w:tcW w:w="974" w:type="pct"/>
            <w:gridSpan w:val="3"/>
            <w:tcBorders>
              <w:bottom w:val="single" w:color="auto" w:sz="4" w:space="0"/>
            </w:tcBorders>
            <w:vAlign w:val="center"/>
          </w:tcPr>
          <w:p>
            <w:pPr>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223" w:type="pct"/>
            <w:vMerge w:val="continue"/>
            <w:tcBorders>
              <w:bottom w:val="single" w:color="auto" w:sz="4" w:space="0"/>
            </w:tcBorders>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tcBorders>
              <w:bottom w:val="single" w:color="auto" w:sz="4" w:space="0"/>
            </w:tcBorders>
            <w:vAlign w:val="center"/>
          </w:tcPr>
          <w:p>
            <w:pPr>
              <w:spacing w:line="300" w:lineRule="exact"/>
              <w:jc w:val="center"/>
              <w:rPr>
                <w:rFonts w:hint="eastAsia" w:ascii="仿宋_GB2312" w:hAnsi="仿宋_GB2312" w:eastAsia="仿宋_GB2312" w:cs="仿宋_GB2312"/>
                <w:szCs w:val="21"/>
              </w:rPr>
            </w:pPr>
          </w:p>
        </w:tc>
        <w:tc>
          <w:tcPr>
            <w:tcW w:w="880" w:type="pct"/>
            <w:gridSpan w:val="5"/>
            <w:tcBorders>
              <w:bottom w:val="single" w:color="auto" w:sz="4" w:space="0"/>
            </w:tcBorders>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卫生间、阳台地面表面坡度</w:t>
            </w:r>
          </w:p>
        </w:tc>
        <w:tc>
          <w:tcPr>
            <w:tcW w:w="1492" w:type="pct"/>
            <w:gridSpan w:val="10"/>
            <w:tcBorders>
              <w:bottom w:val="single" w:color="auto" w:sz="4" w:space="0"/>
            </w:tcBorders>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无倒泛水□、无积水□</w:t>
            </w:r>
          </w:p>
        </w:tc>
        <w:tc>
          <w:tcPr>
            <w:tcW w:w="1097" w:type="pct"/>
            <w:gridSpan w:val="8"/>
            <w:tcBorders>
              <w:bottom w:val="single" w:color="auto" w:sz="4" w:space="0"/>
            </w:tcBorders>
            <w:vAlign w:val="center"/>
          </w:tcPr>
          <w:p>
            <w:pPr>
              <w:spacing w:line="240" w:lineRule="exact"/>
              <w:rPr>
                <w:rFonts w:hint="eastAsia" w:ascii="仿宋_GB2312" w:hAnsi="仿宋_GB2312" w:eastAsia="仿宋_GB2312" w:cs="仿宋_GB2312"/>
                <w:szCs w:val="18"/>
              </w:rPr>
            </w:pPr>
          </w:p>
        </w:tc>
        <w:tc>
          <w:tcPr>
            <w:tcW w:w="974" w:type="pct"/>
            <w:gridSpan w:val="3"/>
            <w:tcBorders>
              <w:bottom w:val="single" w:color="auto" w:sz="4" w:space="0"/>
            </w:tcBorders>
            <w:vAlign w:val="center"/>
          </w:tcPr>
          <w:p>
            <w:pPr>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223" w:type="pct"/>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331" w:type="pct"/>
            <w:gridSpan w:val="2"/>
            <w:vMerge w:val="restart"/>
            <w:vAlign w:val="center"/>
          </w:tcPr>
          <w:p>
            <w:pPr>
              <w:jc w:val="center"/>
              <w:rPr>
                <w:rFonts w:hint="eastAsia" w:ascii="仿宋_GB2312" w:hAnsi="仿宋_GB2312" w:eastAsia="仿宋_GB2312" w:cs="仿宋_GB2312"/>
              </w:rPr>
            </w:pPr>
            <w:r>
              <w:rPr>
                <w:rFonts w:hint="eastAsia" w:ascii="仿宋_GB2312" w:hAnsi="仿宋_GB2312" w:eastAsia="仿宋_GB2312" w:cs="仿宋_GB2312"/>
              </w:rPr>
              <w:t>防水</w:t>
            </w: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屋面渗漏</w:t>
            </w:r>
          </w:p>
        </w:tc>
        <w:tc>
          <w:tcPr>
            <w:tcW w:w="1492" w:type="pct"/>
            <w:gridSpan w:val="1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屋面无渗漏□、无积水□</w:t>
            </w:r>
          </w:p>
        </w:tc>
        <w:tc>
          <w:tcPr>
            <w:tcW w:w="1097" w:type="pct"/>
            <w:gridSpan w:val="8"/>
            <w:vAlign w:val="center"/>
          </w:tcPr>
          <w:p>
            <w:pPr>
              <w:spacing w:line="240" w:lineRule="exact"/>
              <w:rPr>
                <w:rFonts w:hint="eastAsia" w:ascii="仿宋_GB2312" w:hAnsi="仿宋_GB2312" w:eastAsia="仿宋_GB2312" w:cs="仿宋_GB2312"/>
                <w:szCs w:val="18"/>
              </w:rPr>
            </w:pPr>
          </w:p>
        </w:tc>
        <w:tc>
          <w:tcPr>
            <w:tcW w:w="974" w:type="pct"/>
            <w:gridSpan w:val="3"/>
            <w:vAlign w:val="center"/>
          </w:tcPr>
          <w:p>
            <w:pPr>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jc w:val="center"/>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卫生间、厨房、阳台防水层</w:t>
            </w:r>
          </w:p>
        </w:tc>
        <w:tc>
          <w:tcPr>
            <w:tcW w:w="1492" w:type="pct"/>
            <w:gridSpan w:val="1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防水层高度满足要求□</w:t>
            </w:r>
          </w:p>
        </w:tc>
        <w:tc>
          <w:tcPr>
            <w:tcW w:w="1097" w:type="pct"/>
            <w:gridSpan w:val="8"/>
            <w:vAlign w:val="center"/>
          </w:tcPr>
          <w:p>
            <w:pPr>
              <w:spacing w:line="240" w:lineRule="exact"/>
              <w:rPr>
                <w:rFonts w:hint="eastAsia" w:ascii="仿宋_GB2312" w:hAnsi="仿宋_GB2312" w:eastAsia="仿宋_GB2312" w:cs="仿宋_GB2312"/>
                <w:szCs w:val="18"/>
              </w:rPr>
            </w:pPr>
          </w:p>
        </w:tc>
        <w:tc>
          <w:tcPr>
            <w:tcW w:w="974" w:type="pct"/>
            <w:gridSpan w:val="3"/>
            <w:vAlign w:val="center"/>
          </w:tcPr>
          <w:p>
            <w:pPr>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7"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jc w:val="center"/>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卫生间等有防水要求的地面渗漏</w:t>
            </w:r>
          </w:p>
        </w:tc>
        <w:tc>
          <w:tcPr>
            <w:tcW w:w="1492" w:type="pct"/>
            <w:gridSpan w:val="1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阳台无渗漏□  </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露台无渗漏□  </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厨房无渗漏□</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卫生间无渗漏□  </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窗台无渗漏□</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阳台、卫生间地面无积水□ </w:t>
            </w:r>
          </w:p>
        </w:tc>
        <w:tc>
          <w:tcPr>
            <w:tcW w:w="1097" w:type="pct"/>
            <w:gridSpan w:val="8"/>
            <w:vAlign w:val="center"/>
          </w:tcPr>
          <w:p>
            <w:pPr>
              <w:spacing w:line="240" w:lineRule="exact"/>
              <w:rPr>
                <w:rFonts w:hint="eastAsia" w:ascii="仿宋_GB2312" w:hAnsi="仿宋_GB2312" w:eastAsia="仿宋_GB2312" w:cs="仿宋_GB2312"/>
                <w:szCs w:val="18"/>
              </w:rPr>
            </w:pPr>
          </w:p>
        </w:tc>
        <w:tc>
          <w:tcPr>
            <w:tcW w:w="974" w:type="pct"/>
            <w:gridSpan w:val="3"/>
            <w:vAlign w:val="center"/>
          </w:tcPr>
          <w:p>
            <w:pPr>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jc w:val="center"/>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外墙渗漏</w:t>
            </w:r>
          </w:p>
        </w:tc>
        <w:tc>
          <w:tcPr>
            <w:tcW w:w="1492" w:type="pct"/>
            <w:gridSpan w:val="1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无渗漏□</w:t>
            </w:r>
          </w:p>
        </w:tc>
        <w:tc>
          <w:tcPr>
            <w:tcW w:w="1097" w:type="pct"/>
            <w:gridSpan w:val="8"/>
            <w:vAlign w:val="center"/>
          </w:tcPr>
          <w:p>
            <w:pPr>
              <w:spacing w:line="240" w:lineRule="exact"/>
              <w:rPr>
                <w:rFonts w:hint="eastAsia" w:ascii="仿宋_GB2312" w:hAnsi="仿宋_GB2312" w:eastAsia="仿宋_GB2312" w:cs="仿宋_GB2312"/>
                <w:szCs w:val="18"/>
              </w:rPr>
            </w:pPr>
          </w:p>
        </w:tc>
        <w:tc>
          <w:tcPr>
            <w:tcW w:w="974" w:type="pct"/>
            <w:gridSpan w:val="3"/>
            <w:vAlign w:val="center"/>
          </w:tcPr>
          <w:p>
            <w:pPr>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23" w:type="pct"/>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331" w:type="pct"/>
            <w:gridSpan w:val="2"/>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门窗</w:t>
            </w: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门窗质量</w:t>
            </w:r>
          </w:p>
        </w:tc>
        <w:tc>
          <w:tcPr>
            <w:tcW w:w="1492" w:type="pct"/>
            <w:gridSpan w:val="1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安装牢固□  </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开启灵活□</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关闭严密□  </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有防脱落措施□</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jc w:val="center"/>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外窗渗漏</w:t>
            </w:r>
          </w:p>
        </w:tc>
        <w:tc>
          <w:tcPr>
            <w:tcW w:w="1492" w:type="pct"/>
            <w:gridSpan w:val="1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窗边无裂缝□  </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窗框无渗漏□   </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有防水胶嵌缝□</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jc w:val="center"/>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门窗玻璃</w:t>
            </w:r>
          </w:p>
        </w:tc>
        <w:tc>
          <w:tcPr>
            <w:tcW w:w="1492" w:type="pct"/>
            <w:gridSpan w:val="1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安装牢固□</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rPr>
              <w:t>按规定使用安全玻璃</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3" w:type="pc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331" w:type="pct"/>
            <w:gridSpan w:val="2"/>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栏杆、护栏</w:t>
            </w: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外窗台或护栏高度、护栏间距</w:t>
            </w:r>
          </w:p>
        </w:tc>
        <w:tc>
          <w:tcPr>
            <w:tcW w:w="1492" w:type="pct"/>
            <w:gridSpan w:val="1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窗台高度满足要求□ </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护栏高度满足要求□ </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栏杆间距满足要求□</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jc w:val="center"/>
        </w:trPr>
        <w:tc>
          <w:tcPr>
            <w:tcW w:w="223" w:type="pct"/>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331" w:type="pct"/>
            <w:gridSpan w:val="2"/>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室内给水排水安装</w:t>
            </w:r>
          </w:p>
        </w:tc>
        <w:tc>
          <w:tcPr>
            <w:tcW w:w="880" w:type="pct"/>
            <w:gridSpan w:val="5"/>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管道渗漏</w:t>
            </w:r>
          </w:p>
        </w:tc>
        <w:tc>
          <w:tcPr>
            <w:tcW w:w="1492" w:type="pct"/>
            <w:gridSpan w:val="10"/>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给排水、热水管道接口无渗漏</w:t>
            </w:r>
            <w:r>
              <w:rPr>
                <w:rFonts w:hint="eastAsia" w:ascii="仿宋_GB2312" w:hAnsi="仿宋_GB2312" w:eastAsia="仿宋_GB2312" w:cs="仿宋_GB2312"/>
                <w:szCs w:val="21"/>
              </w:rPr>
              <w:t>□</w:t>
            </w:r>
          </w:p>
          <w:p>
            <w:pPr>
              <w:spacing w:line="300" w:lineRule="exact"/>
              <w:rPr>
                <w:rFonts w:hint="eastAsia" w:ascii="仿宋_GB2312" w:hAnsi="仿宋_GB2312" w:eastAsia="仿宋_GB2312" w:cs="仿宋_GB2312"/>
              </w:rPr>
            </w:pPr>
            <w:r>
              <w:rPr>
                <w:rFonts w:hint="eastAsia" w:ascii="仿宋_GB2312" w:hAnsi="仿宋_GB2312" w:eastAsia="仿宋_GB2312" w:cs="仿宋_GB2312"/>
              </w:rPr>
              <w:t>卫生器具、阀门、水表接口无渗漏</w:t>
            </w:r>
            <w:r>
              <w:rPr>
                <w:rFonts w:hint="eastAsia" w:ascii="仿宋_GB2312" w:hAnsi="仿宋_GB2312" w:eastAsia="仿宋_GB2312" w:cs="仿宋_GB2312"/>
                <w:szCs w:val="21"/>
              </w:rPr>
              <w:t>□</w:t>
            </w:r>
          </w:p>
          <w:p>
            <w:pPr>
              <w:spacing w:line="300" w:lineRule="exact"/>
              <w:rPr>
                <w:rFonts w:hint="eastAsia" w:ascii="仿宋_GB2312" w:hAnsi="仿宋_GB2312" w:eastAsia="仿宋_GB2312" w:cs="仿宋_GB2312"/>
              </w:rPr>
            </w:pPr>
            <w:r>
              <w:rPr>
                <w:rFonts w:hint="eastAsia" w:ascii="仿宋_GB2312" w:hAnsi="仿宋_GB2312" w:eastAsia="仿宋_GB2312" w:cs="仿宋_GB2312"/>
                <w:szCs w:val="21"/>
              </w:rPr>
              <w:t>各接口</w:t>
            </w:r>
            <w:r>
              <w:rPr>
                <w:rFonts w:hint="eastAsia" w:ascii="仿宋_GB2312" w:hAnsi="仿宋_GB2312" w:eastAsia="仿宋_GB2312" w:cs="仿宋_GB2312"/>
              </w:rPr>
              <w:t>安装牢固、位置正确</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地漏、水封</w:t>
            </w:r>
          </w:p>
        </w:tc>
        <w:tc>
          <w:tcPr>
            <w:tcW w:w="1492" w:type="pct"/>
            <w:gridSpan w:val="10"/>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地漏低于排水表面</w:t>
            </w:r>
            <w:r>
              <w:rPr>
                <w:rFonts w:hint="eastAsia" w:ascii="仿宋_GB2312" w:hAnsi="仿宋_GB2312" w:eastAsia="仿宋_GB2312" w:cs="仿宋_GB2312"/>
                <w:szCs w:val="21"/>
              </w:rPr>
              <w:t>□</w:t>
            </w:r>
          </w:p>
          <w:p>
            <w:pPr>
              <w:spacing w:line="300" w:lineRule="exact"/>
              <w:rPr>
                <w:rFonts w:hint="eastAsia" w:ascii="仿宋_GB2312" w:hAnsi="仿宋_GB2312" w:eastAsia="仿宋_GB2312" w:cs="仿宋_GB2312"/>
              </w:rPr>
            </w:pPr>
            <w:r>
              <w:rPr>
                <w:rFonts w:hint="eastAsia" w:ascii="仿宋_GB2312" w:hAnsi="仿宋_GB2312" w:eastAsia="仿宋_GB2312" w:cs="仿宋_GB2312"/>
              </w:rPr>
              <w:t>水封深度满足要求</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223" w:type="pct"/>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331" w:type="pct"/>
            <w:gridSpan w:val="2"/>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室内电气安装</w:t>
            </w:r>
          </w:p>
        </w:tc>
        <w:tc>
          <w:tcPr>
            <w:tcW w:w="880" w:type="pct"/>
            <w:gridSpan w:val="5"/>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插座相序、接线</w:t>
            </w:r>
          </w:p>
        </w:tc>
        <w:tc>
          <w:tcPr>
            <w:tcW w:w="1492" w:type="pct"/>
            <w:gridSpan w:val="10"/>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相序、接线正确</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户内配电箱</w:t>
            </w:r>
          </w:p>
        </w:tc>
        <w:tc>
          <w:tcPr>
            <w:tcW w:w="1492" w:type="pct"/>
            <w:gridSpan w:val="10"/>
            <w:vAlign w:val="center"/>
          </w:tcPr>
          <w:p>
            <w:pPr>
              <w:spacing w:line="300" w:lineRule="exact"/>
              <w:rPr>
                <w:rFonts w:hint="eastAsia" w:ascii="仿宋_GB2312" w:hAnsi="仿宋_GB2312" w:eastAsia="仿宋_GB2312" w:cs="仿宋_GB2312"/>
                <w:szCs w:val="21"/>
                <w:highlight w:val="yellow"/>
              </w:rPr>
            </w:pPr>
            <w:r>
              <w:rPr>
                <w:rFonts w:hint="eastAsia" w:ascii="仿宋_GB2312" w:hAnsi="仿宋_GB2312" w:eastAsia="仿宋_GB2312" w:cs="仿宋_GB2312"/>
              </w:rPr>
              <w:t>接地可靠</w:t>
            </w:r>
            <w:r>
              <w:rPr>
                <w:rFonts w:hint="eastAsia" w:ascii="仿宋_GB2312" w:hAnsi="仿宋_GB2312" w:eastAsia="仿宋_GB2312" w:cs="仿宋_GB2312"/>
                <w:szCs w:val="21"/>
              </w:rPr>
              <w:t>□</w:t>
            </w:r>
          </w:p>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rPr>
              <w:t>内回路编号齐全、标识正确</w:t>
            </w:r>
            <w:r>
              <w:rPr>
                <w:rFonts w:hint="eastAsia" w:ascii="仿宋_GB2312" w:hAnsi="仿宋_GB2312" w:eastAsia="仿宋_GB2312" w:cs="仿宋_GB2312"/>
                <w:szCs w:val="21"/>
              </w:rPr>
              <w:t>□</w:t>
            </w:r>
          </w:p>
          <w:p>
            <w:pPr>
              <w:spacing w:line="300" w:lineRule="exact"/>
              <w:rPr>
                <w:rFonts w:hint="eastAsia" w:ascii="仿宋_GB2312" w:hAnsi="仿宋_GB2312" w:eastAsia="仿宋_GB2312" w:cs="仿宋_GB2312"/>
              </w:rPr>
            </w:pPr>
            <w:r>
              <w:rPr>
                <w:rFonts w:hint="eastAsia" w:ascii="仿宋_GB2312" w:hAnsi="仿宋_GB2312" w:eastAsia="仿宋_GB2312" w:cs="仿宋_GB2312"/>
              </w:rPr>
              <w:t>开关动作灵活可靠</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照明及试运行</w:t>
            </w:r>
          </w:p>
        </w:tc>
        <w:tc>
          <w:tcPr>
            <w:tcW w:w="1492" w:type="pct"/>
            <w:gridSpan w:val="10"/>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灯具接地可靠</w:t>
            </w:r>
            <w:r>
              <w:rPr>
                <w:rFonts w:hint="eastAsia" w:ascii="仿宋_GB2312" w:hAnsi="仿宋_GB2312" w:eastAsia="仿宋_GB2312" w:cs="仿宋_GB2312"/>
                <w:szCs w:val="21"/>
              </w:rPr>
              <w:t>□</w:t>
            </w:r>
          </w:p>
          <w:p>
            <w:pPr>
              <w:spacing w:line="300" w:lineRule="exact"/>
              <w:rPr>
                <w:rFonts w:hint="eastAsia" w:ascii="仿宋_GB2312" w:hAnsi="仿宋_GB2312" w:eastAsia="仿宋_GB2312" w:cs="仿宋_GB2312"/>
              </w:rPr>
            </w:pPr>
            <w:r>
              <w:rPr>
                <w:rFonts w:hint="eastAsia" w:ascii="仿宋_GB2312" w:hAnsi="仿宋_GB2312" w:eastAsia="仿宋_GB2312" w:cs="仿宋_GB2312"/>
              </w:rPr>
              <w:t>照明系统满负荷通电连续试运行8h无故障</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等电位</w:t>
            </w:r>
          </w:p>
        </w:tc>
        <w:tc>
          <w:tcPr>
            <w:tcW w:w="1492" w:type="pct"/>
            <w:gridSpan w:val="10"/>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支线间未串联连接</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23" w:type="pct"/>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w:t>
            </w:r>
          </w:p>
        </w:tc>
        <w:tc>
          <w:tcPr>
            <w:tcW w:w="331" w:type="pct"/>
            <w:gridSpan w:val="2"/>
            <w:vMerge w:val="restart"/>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通风与空调安装</w:t>
            </w: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风口与风管连接</w:t>
            </w:r>
          </w:p>
        </w:tc>
        <w:tc>
          <w:tcPr>
            <w:tcW w:w="1492" w:type="pct"/>
            <w:gridSpan w:val="10"/>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连接紧密、牢固</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空调试运行</w:t>
            </w:r>
          </w:p>
        </w:tc>
        <w:tc>
          <w:tcPr>
            <w:tcW w:w="1492" w:type="pct"/>
            <w:gridSpan w:val="10"/>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系统试运行8h无故障</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szCs w:val="21"/>
              </w:rPr>
              <w:t>冷凝水管</w:t>
            </w:r>
          </w:p>
        </w:tc>
        <w:tc>
          <w:tcPr>
            <w:tcW w:w="1492" w:type="pct"/>
            <w:gridSpan w:val="10"/>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冷凝水排水顺畅、无渗漏</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223" w:type="pc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w:t>
            </w:r>
          </w:p>
        </w:tc>
        <w:tc>
          <w:tcPr>
            <w:tcW w:w="331" w:type="pct"/>
            <w:gridSpan w:val="2"/>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建筑</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节能</w:t>
            </w:r>
          </w:p>
        </w:tc>
        <w:tc>
          <w:tcPr>
            <w:tcW w:w="880" w:type="pct"/>
            <w:gridSpan w:val="5"/>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szCs w:val="21"/>
              </w:rPr>
              <w:t>门窗型材、规格</w:t>
            </w:r>
          </w:p>
        </w:tc>
        <w:tc>
          <w:tcPr>
            <w:tcW w:w="1492" w:type="pct"/>
            <w:gridSpan w:val="10"/>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符合设计及相关标准要求</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23" w:type="pct"/>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w:t>
            </w:r>
          </w:p>
        </w:tc>
        <w:tc>
          <w:tcPr>
            <w:tcW w:w="331" w:type="pct"/>
            <w:gridSpan w:val="2"/>
            <w:vMerge w:val="restart"/>
            <w:vAlign w:val="center"/>
          </w:tcPr>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其它</w:t>
            </w:r>
          </w:p>
        </w:tc>
        <w:tc>
          <w:tcPr>
            <w:tcW w:w="880" w:type="pct"/>
            <w:gridSpan w:val="5"/>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烟（风）道</w:t>
            </w:r>
          </w:p>
        </w:tc>
        <w:tc>
          <w:tcPr>
            <w:tcW w:w="1492" w:type="pct"/>
            <w:gridSpan w:val="10"/>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无漏风、串风</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223" w:type="pct"/>
            <w:vMerge w:val="continue"/>
            <w:vAlign w:val="center"/>
          </w:tcPr>
          <w:p>
            <w:pPr>
              <w:spacing w:line="300" w:lineRule="exact"/>
              <w:jc w:val="center"/>
              <w:rPr>
                <w:rFonts w:hint="eastAsia" w:ascii="仿宋_GB2312" w:hAnsi="仿宋_GB2312" w:eastAsia="仿宋_GB2312" w:cs="仿宋_GB2312"/>
                <w:szCs w:val="21"/>
              </w:rPr>
            </w:pPr>
          </w:p>
        </w:tc>
        <w:tc>
          <w:tcPr>
            <w:tcW w:w="331" w:type="pct"/>
            <w:gridSpan w:val="2"/>
            <w:vMerge w:val="continue"/>
            <w:vAlign w:val="center"/>
          </w:tcPr>
          <w:p>
            <w:pPr>
              <w:spacing w:line="300" w:lineRule="exact"/>
              <w:rPr>
                <w:rFonts w:hint="eastAsia" w:ascii="仿宋_GB2312" w:hAnsi="仿宋_GB2312" w:eastAsia="仿宋_GB2312" w:cs="仿宋_GB2312"/>
                <w:szCs w:val="21"/>
              </w:rPr>
            </w:pPr>
          </w:p>
        </w:tc>
        <w:tc>
          <w:tcPr>
            <w:tcW w:w="880" w:type="pct"/>
            <w:gridSpan w:val="5"/>
            <w:vAlign w:val="center"/>
          </w:tcPr>
          <w:p>
            <w:pPr>
              <w:spacing w:line="300" w:lineRule="exact"/>
              <w:rPr>
                <w:rFonts w:hint="eastAsia" w:ascii="仿宋_GB2312" w:hAnsi="仿宋_GB2312" w:eastAsia="仿宋_GB2312" w:cs="仿宋_GB2312"/>
              </w:rPr>
            </w:pPr>
            <w:r>
              <w:rPr>
                <w:rFonts w:hint="eastAsia" w:ascii="仿宋_GB2312" w:hAnsi="仿宋_GB2312" w:eastAsia="仿宋_GB2312" w:cs="仿宋_GB2312"/>
              </w:rPr>
              <w:t>墙面空调孔</w:t>
            </w:r>
          </w:p>
        </w:tc>
        <w:tc>
          <w:tcPr>
            <w:tcW w:w="1492" w:type="pct"/>
            <w:gridSpan w:val="10"/>
            <w:vAlign w:val="center"/>
          </w:tcPr>
          <w:p>
            <w:pPr>
              <w:spacing w:line="300" w:lineRule="exact"/>
              <w:rPr>
                <w:rFonts w:hint="eastAsia" w:ascii="仿宋_GB2312" w:hAnsi="仿宋_GB2312" w:eastAsia="仿宋_GB2312" w:cs="仿宋_GB2312"/>
                <w:szCs w:val="21"/>
              </w:rPr>
            </w:pPr>
            <w:r>
              <w:rPr>
                <w:rFonts w:hint="eastAsia" w:ascii="仿宋_GB2312" w:hAnsi="仿宋_GB2312" w:eastAsia="仿宋_GB2312" w:cs="仿宋_GB2312"/>
              </w:rPr>
              <w:t>无渗漏、无反坡</w:t>
            </w:r>
            <w:r>
              <w:rPr>
                <w:rFonts w:hint="eastAsia" w:ascii="仿宋_GB2312" w:hAnsi="仿宋_GB2312" w:eastAsia="仿宋_GB2312" w:cs="仿宋_GB2312"/>
                <w:szCs w:val="21"/>
              </w:rPr>
              <w:t>□</w:t>
            </w:r>
          </w:p>
          <w:p>
            <w:pPr>
              <w:spacing w:line="300" w:lineRule="exact"/>
              <w:rPr>
                <w:rFonts w:hint="eastAsia" w:ascii="仿宋_GB2312" w:hAnsi="仿宋_GB2312" w:eastAsia="仿宋_GB2312" w:cs="仿宋_GB2312"/>
              </w:rPr>
            </w:pPr>
            <w:r>
              <w:rPr>
                <w:rFonts w:hint="eastAsia" w:ascii="仿宋_GB2312" w:hAnsi="仿宋_GB2312" w:eastAsia="仿宋_GB2312" w:cs="仿宋_GB2312"/>
              </w:rPr>
              <w:t>与插座位置协调</w:t>
            </w:r>
            <w:r>
              <w:rPr>
                <w:rFonts w:hint="eastAsia" w:ascii="仿宋_GB2312" w:hAnsi="仿宋_GB2312" w:eastAsia="仿宋_GB2312" w:cs="仿宋_GB2312"/>
                <w:szCs w:val="21"/>
              </w:rPr>
              <w:t>□</w:t>
            </w:r>
          </w:p>
        </w:tc>
        <w:tc>
          <w:tcPr>
            <w:tcW w:w="1097" w:type="pct"/>
            <w:gridSpan w:val="8"/>
            <w:vAlign w:val="center"/>
          </w:tcPr>
          <w:p>
            <w:pPr>
              <w:spacing w:line="300" w:lineRule="exact"/>
              <w:rPr>
                <w:rFonts w:hint="eastAsia" w:ascii="仿宋_GB2312" w:hAnsi="仿宋_GB2312" w:eastAsia="仿宋_GB2312" w:cs="仿宋_GB2312"/>
                <w:szCs w:val="18"/>
              </w:rPr>
            </w:pPr>
          </w:p>
        </w:tc>
        <w:tc>
          <w:tcPr>
            <w:tcW w:w="974" w:type="pct"/>
            <w:gridSpan w:val="3"/>
            <w:vAlign w:val="center"/>
          </w:tcPr>
          <w:p>
            <w:pPr>
              <w:spacing w:line="30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5000" w:type="pct"/>
            <w:gridSpan w:val="29"/>
            <w:vAlign w:val="center"/>
          </w:tcPr>
          <w:p>
            <w:pPr>
              <w:spacing w:line="240" w:lineRule="exact"/>
              <w:jc w:val="center"/>
              <w:rPr>
                <w:rFonts w:hint="eastAsia" w:ascii="仿宋_GB2312" w:hAnsi="仿宋_GB2312" w:eastAsia="仿宋_GB2312" w:cs="仿宋_GB2312"/>
                <w:szCs w:val="18"/>
              </w:rPr>
            </w:pPr>
            <w:r>
              <w:rPr>
                <w:rFonts w:hint="eastAsia" w:ascii="仿宋_GB2312" w:hAnsi="仿宋_GB2312" w:eastAsia="仿宋_GB2312" w:cs="仿宋_GB2312"/>
                <w:szCs w:val="21"/>
              </w:rPr>
              <w:t>室内净距、净高尺寸检验记录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546" w:type="pct"/>
            <w:gridSpan w:val="2"/>
            <w:vMerge w:val="restart"/>
            <w:tcBorders>
              <w:top w:val="single" w:color="000000" w:sz="4" w:space="0"/>
              <w:left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功能</w:t>
            </w:r>
          </w:p>
          <w:p>
            <w:pPr>
              <w:spacing w:line="340" w:lineRule="atLeas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区域</w:t>
            </w:r>
          </w:p>
        </w:tc>
        <w:tc>
          <w:tcPr>
            <w:tcW w:w="752" w:type="pct"/>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设计推算值（mm）</w:t>
            </w:r>
          </w:p>
        </w:tc>
        <w:tc>
          <w:tcPr>
            <w:tcW w:w="1898" w:type="pct"/>
            <w:gridSpan w:val="15"/>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实测值（mm）</w:t>
            </w:r>
          </w:p>
        </w:tc>
        <w:tc>
          <w:tcPr>
            <w:tcW w:w="1802" w:type="pct"/>
            <w:gridSpan w:val="8"/>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计算值（mm）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546" w:type="pct"/>
            <w:gridSpan w:val="2"/>
            <w:vMerge w:val="continue"/>
            <w:tcBorders>
              <w:left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39"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净高</w:t>
            </w:r>
          </w:p>
        </w:tc>
        <w:tc>
          <w:tcPr>
            <w:tcW w:w="2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净开间</w:t>
            </w:r>
          </w:p>
        </w:tc>
        <w:tc>
          <w:tcPr>
            <w:tcW w:w="2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净进深</w:t>
            </w:r>
          </w:p>
        </w:tc>
        <w:tc>
          <w:tcPr>
            <w:tcW w:w="1054" w:type="pct"/>
            <w:gridSpan w:val="7"/>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净高</w:t>
            </w:r>
          </w:p>
        </w:tc>
        <w:tc>
          <w:tcPr>
            <w:tcW w:w="432" w:type="pct"/>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开间</w:t>
            </w:r>
          </w:p>
        </w:tc>
        <w:tc>
          <w:tcPr>
            <w:tcW w:w="411" w:type="pct"/>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进深</w:t>
            </w:r>
          </w:p>
        </w:tc>
        <w:tc>
          <w:tcPr>
            <w:tcW w:w="540"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净高</w:t>
            </w:r>
          </w:p>
        </w:tc>
        <w:tc>
          <w:tcPr>
            <w:tcW w:w="546" w:type="pct"/>
            <w:gridSpan w:val="4"/>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净开间</w:t>
            </w:r>
          </w:p>
        </w:tc>
        <w:tc>
          <w:tcPr>
            <w:tcW w:w="715"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净进深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 w:hRule="atLeast"/>
          <w:jc w:val="center"/>
        </w:trPr>
        <w:tc>
          <w:tcPr>
            <w:tcW w:w="546" w:type="pct"/>
            <w:gridSpan w:val="2"/>
            <w:vMerge w:val="continue"/>
            <w:tcBorders>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39"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H</w:t>
            </w:r>
          </w:p>
        </w:tc>
        <w:tc>
          <w:tcPr>
            <w:tcW w:w="27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L</w:t>
            </w:r>
            <w:r>
              <w:rPr>
                <w:rFonts w:hint="eastAsia" w:ascii="仿宋_GB2312" w:hAnsi="仿宋_GB2312" w:eastAsia="仿宋_GB2312" w:cs="仿宋_GB2312"/>
                <w:szCs w:val="21"/>
                <w:vertAlign w:val="subscript"/>
              </w:rPr>
              <w:t>1</w:t>
            </w:r>
          </w:p>
        </w:tc>
        <w:tc>
          <w:tcPr>
            <w:tcW w:w="236"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L</w:t>
            </w:r>
            <w:r>
              <w:rPr>
                <w:rFonts w:hint="eastAsia" w:ascii="仿宋_GB2312" w:hAnsi="仿宋_GB2312" w:eastAsia="仿宋_GB2312" w:cs="仿宋_GB2312"/>
                <w:szCs w:val="21"/>
                <w:vertAlign w:val="subscript"/>
              </w:rPr>
              <w:t>2</w:t>
            </w:r>
          </w:p>
        </w:tc>
        <w:tc>
          <w:tcPr>
            <w:tcW w:w="227" w:type="pct"/>
            <w:gridSpan w:val="3"/>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H</w:t>
            </w:r>
            <w:r>
              <w:rPr>
                <w:rFonts w:hint="eastAsia" w:ascii="仿宋_GB2312" w:hAnsi="仿宋_GB2312" w:eastAsia="仿宋_GB2312" w:cs="仿宋_GB2312"/>
                <w:szCs w:val="21"/>
                <w:vertAlign w:val="subscript"/>
              </w:rPr>
              <w:t>1</w:t>
            </w: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H</w:t>
            </w:r>
            <w:r>
              <w:rPr>
                <w:rFonts w:hint="eastAsia" w:ascii="仿宋_GB2312" w:hAnsi="仿宋_GB2312" w:eastAsia="仿宋_GB2312" w:cs="仿宋_GB2312"/>
                <w:szCs w:val="21"/>
                <w:vertAlign w:val="subscript"/>
              </w:rPr>
              <w:t>2</w:t>
            </w: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H</w:t>
            </w:r>
            <w:r>
              <w:rPr>
                <w:rFonts w:hint="eastAsia" w:ascii="仿宋_GB2312" w:hAnsi="仿宋_GB2312" w:eastAsia="仿宋_GB2312" w:cs="仿宋_GB2312"/>
                <w:szCs w:val="21"/>
                <w:vertAlign w:val="subscript"/>
              </w:rPr>
              <w:t>3</w:t>
            </w:r>
          </w:p>
        </w:tc>
        <w:tc>
          <w:tcPr>
            <w:tcW w:w="222"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H</w:t>
            </w:r>
            <w:r>
              <w:rPr>
                <w:rFonts w:hint="eastAsia" w:ascii="仿宋_GB2312" w:hAnsi="仿宋_GB2312" w:eastAsia="仿宋_GB2312" w:cs="仿宋_GB2312"/>
                <w:szCs w:val="21"/>
                <w:vertAlign w:val="subscript"/>
              </w:rPr>
              <w:t>4</w:t>
            </w:r>
          </w:p>
        </w:tc>
        <w:tc>
          <w:tcPr>
            <w:tcW w:w="195"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H</w:t>
            </w:r>
            <w:r>
              <w:rPr>
                <w:rFonts w:hint="eastAsia" w:ascii="仿宋_GB2312" w:hAnsi="仿宋_GB2312" w:eastAsia="仿宋_GB2312" w:cs="仿宋_GB2312"/>
                <w:szCs w:val="21"/>
                <w:vertAlign w:val="subscript"/>
              </w:rPr>
              <w:t>5</w:t>
            </w:r>
          </w:p>
        </w:tc>
        <w:tc>
          <w:tcPr>
            <w:tcW w:w="203"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L</w:t>
            </w:r>
            <w:r>
              <w:rPr>
                <w:rFonts w:hint="eastAsia" w:ascii="仿宋_GB2312" w:hAnsi="仿宋_GB2312" w:eastAsia="仿宋_GB2312" w:cs="仿宋_GB2312"/>
                <w:szCs w:val="21"/>
                <w:vertAlign w:val="subscript"/>
              </w:rPr>
              <w:t>1-1</w:t>
            </w: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L</w:t>
            </w:r>
            <w:r>
              <w:rPr>
                <w:rFonts w:hint="eastAsia" w:ascii="仿宋_GB2312" w:hAnsi="仿宋_GB2312" w:eastAsia="仿宋_GB2312" w:cs="仿宋_GB2312"/>
                <w:szCs w:val="21"/>
                <w:vertAlign w:val="subscript"/>
              </w:rPr>
              <w:t>1-2</w:t>
            </w:r>
          </w:p>
        </w:tc>
        <w:tc>
          <w:tcPr>
            <w:tcW w:w="195"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L</w:t>
            </w:r>
            <w:r>
              <w:rPr>
                <w:rFonts w:hint="eastAsia" w:ascii="仿宋_GB2312" w:hAnsi="仿宋_GB2312" w:eastAsia="仿宋_GB2312" w:cs="仿宋_GB2312"/>
                <w:szCs w:val="21"/>
                <w:vertAlign w:val="subscript"/>
              </w:rPr>
              <w:t>2-1</w:t>
            </w:r>
          </w:p>
        </w:tc>
        <w:tc>
          <w:tcPr>
            <w:tcW w:w="216"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L</w:t>
            </w:r>
            <w:r>
              <w:rPr>
                <w:rFonts w:hint="eastAsia" w:ascii="仿宋_GB2312" w:hAnsi="仿宋_GB2312" w:eastAsia="仿宋_GB2312" w:cs="仿宋_GB2312"/>
                <w:szCs w:val="21"/>
                <w:vertAlign w:val="subscript"/>
              </w:rPr>
              <w:t>2-2</w:t>
            </w:r>
          </w:p>
        </w:tc>
        <w:tc>
          <w:tcPr>
            <w:tcW w:w="270"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最大偏差</w:t>
            </w:r>
          </w:p>
        </w:tc>
        <w:tc>
          <w:tcPr>
            <w:tcW w:w="269"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极差</w:t>
            </w:r>
          </w:p>
        </w:tc>
        <w:tc>
          <w:tcPr>
            <w:tcW w:w="263"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最大偏差</w:t>
            </w:r>
          </w:p>
        </w:tc>
        <w:tc>
          <w:tcPr>
            <w:tcW w:w="282" w:type="pct"/>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极差</w:t>
            </w:r>
          </w:p>
        </w:tc>
        <w:tc>
          <w:tcPr>
            <w:tcW w:w="268"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最大偏差</w:t>
            </w:r>
          </w:p>
        </w:tc>
        <w:tc>
          <w:tcPr>
            <w:tcW w:w="447" w:type="pct"/>
            <w:tcBorders>
              <w:top w:val="single" w:color="000000" w:sz="4" w:space="0"/>
              <w:left w:val="single" w:color="000000" w:sz="4" w:space="0"/>
              <w:bottom w:val="single" w:color="000000" w:sz="4" w:space="0"/>
              <w:right w:val="single" w:color="000000" w:sz="4" w:space="0"/>
            </w:tcBorders>
            <w:vAlign w:val="center"/>
          </w:tcPr>
          <w:p>
            <w:pPr>
              <w:spacing w:line="240" w:lineRule="exac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极差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jc w:val="center"/>
        </w:trPr>
        <w:tc>
          <w:tcPr>
            <w:tcW w:w="54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房间1</w:t>
            </w:r>
          </w:p>
        </w:tc>
        <w:tc>
          <w:tcPr>
            <w:tcW w:w="239"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3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7" w:type="pct"/>
            <w:gridSpan w:val="3"/>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2"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1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0"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9"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82"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8"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447"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4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房间2</w:t>
            </w:r>
          </w:p>
        </w:tc>
        <w:tc>
          <w:tcPr>
            <w:tcW w:w="239"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3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7" w:type="pct"/>
            <w:gridSpan w:val="3"/>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2"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1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0"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9"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82"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8"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447"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4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房间3</w:t>
            </w:r>
          </w:p>
        </w:tc>
        <w:tc>
          <w:tcPr>
            <w:tcW w:w="239"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3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7" w:type="pct"/>
            <w:gridSpan w:val="3"/>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2"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1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0"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9"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82"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8"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447"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4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房间4</w:t>
            </w:r>
          </w:p>
        </w:tc>
        <w:tc>
          <w:tcPr>
            <w:tcW w:w="239"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3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7" w:type="pct"/>
            <w:gridSpan w:val="3"/>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2"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1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0"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9"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82"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8"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447"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4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房间5</w:t>
            </w:r>
          </w:p>
        </w:tc>
        <w:tc>
          <w:tcPr>
            <w:tcW w:w="239"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3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7" w:type="pct"/>
            <w:gridSpan w:val="3"/>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2"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1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0"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9"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82"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8"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447"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54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房间6</w:t>
            </w:r>
          </w:p>
        </w:tc>
        <w:tc>
          <w:tcPr>
            <w:tcW w:w="239"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36"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7" w:type="pct"/>
            <w:gridSpan w:val="3"/>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2"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0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28"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195"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16"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70"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9"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3"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82" w:type="pct"/>
            <w:gridSpan w:val="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268"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c>
          <w:tcPr>
            <w:tcW w:w="447" w:type="pct"/>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8" w:hRule="atLeast"/>
          <w:jc w:val="center"/>
        </w:trPr>
        <w:tc>
          <w:tcPr>
            <w:tcW w:w="2785" w:type="pct"/>
            <w:gridSpan w:val="17"/>
            <w:tcBorders>
              <w:top w:val="single" w:color="000000" w:sz="4" w:space="0"/>
              <w:left w:val="single" w:color="000000" w:sz="4" w:space="0"/>
              <w:bottom w:val="single" w:color="000000" w:sz="4" w:space="0"/>
              <w:right w:val="single" w:color="000000" w:sz="4" w:space="0"/>
            </w:tcBorders>
            <w:vAlign w:val="bottom"/>
          </w:tcPr>
          <w:p>
            <w:pPr>
              <w:spacing w:line="340" w:lineRule="atLeast"/>
              <w:jc w:val="center"/>
              <w:textAlignment w:val="baseline"/>
              <w:rPr>
                <w:rStyle w:val="55"/>
                <w:rFonts w:hint="eastAsia" w:ascii="仿宋_GB2312" w:hAnsi="仿宋_GB2312" w:eastAsia="仿宋_GB2312" w:cs="仿宋_GB2312"/>
              </w:rPr>
            </w:pPr>
            <w:r>
              <w:rPr>
                <w:rFonts w:hint="eastAsia" w:ascii="仿宋_GB2312" w:hAnsi="仿宋_GB2312" w:eastAsia="仿宋_GB2312" w:cs="仿宋_GB2312"/>
                <w:sz w:val="22"/>
                <w:szCs w:val="21"/>
                <w:lang w:val="en-US" w:eastAsia="zh-CN"/>
              </w:rPr>
              <mc:AlternateContent>
                <mc:Choice Requires="wpg">
                  <w:drawing>
                    <wp:anchor distT="0" distB="0" distL="114300" distR="114300" simplePos="0" relativeHeight="251659264" behindDoc="0" locked="0" layoutInCell="1" allowOverlap="1">
                      <wp:simplePos x="0" y="0"/>
                      <wp:positionH relativeFrom="column">
                        <wp:posOffset>83185</wp:posOffset>
                      </wp:positionH>
                      <wp:positionV relativeFrom="paragraph">
                        <wp:posOffset>0</wp:posOffset>
                      </wp:positionV>
                      <wp:extent cx="3261360" cy="2000250"/>
                      <wp:effectExtent l="0" t="0" r="0" b="0"/>
                      <wp:wrapTight wrapText="bothSides">
                        <wp:wrapPolygon>
                          <wp:start x="0" y="0"/>
                          <wp:lineTo x="0" y="21600"/>
                          <wp:lineTo x="21600" y="21600"/>
                          <wp:lineTo x="21600" y="0"/>
                          <wp:lineTo x="0" y="0"/>
                        </wp:wrapPolygon>
                      </wp:wrapTight>
                      <wp:docPr id="72" name="组合 50"/>
                      <wp:cNvGraphicFramePr/>
                      <a:graphic xmlns:a="http://schemas.openxmlformats.org/drawingml/2006/main">
                        <a:graphicData uri="http://schemas.microsoft.com/office/word/2010/wordprocessingGroup">
                          <wpg:wgp>
                            <wpg:cNvGrpSpPr/>
                            <wpg:grpSpPr>
                              <a:xfrm>
                                <a:off x="0" y="0"/>
                                <a:ext cx="3261360" cy="2000250"/>
                                <a:chOff x="3184" y="3060"/>
                                <a:chExt cx="4982" cy="3488"/>
                              </a:xfrm>
                              <a:effectLst/>
                            </wpg:grpSpPr>
                            <wps:wsp>
                              <wps:cNvPr id="1" name="图片 51"/>
                              <wps:cNvSpPr>
                                <a:spLocks noChangeAspect="1"/>
                              </wps:cNvSpPr>
                              <wps:spPr>
                                <a:xfrm>
                                  <a:off x="3243" y="3060"/>
                                  <a:ext cx="4923" cy="3488"/>
                                </a:xfrm>
                                <a:prstGeom prst="rect">
                                  <a:avLst/>
                                </a:prstGeom>
                                <a:noFill/>
                                <a:ln>
                                  <a:noFill/>
                                </a:ln>
                                <a:effectLst/>
                              </wps:spPr>
                              <wps:bodyPr upright="1"/>
                            </wps:wsp>
                            <wps:wsp>
                              <wps:cNvPr id="2" name="矩形 52"/>
                              <wps:cNvSpPr/>
                              <wps:spPr>
                                <a:xfrm>
                                  <a:off x="3869" y="3632"/>
                                  <a:ext cx="3662" cy="2290"/>
                                </a:xfrm>
                                <a:prstGeom prst="rect">
                                  <a:avLst/>
                                </a:prstGeom>
                                <a:noFill/>
                                <a:ln w="5715" cap="flat" cmpd="sng">
                                  <a:solidFill>
                                    <a:srgbClr val="000000"/>
                                  </a:solidFill>
                                  <a:prstDash val="solid"/>
                                  <a:miter/>
                                  <a:headEnd type="none" w="med" len="med"/>
                                  <a:tailEnd type="none" w="med" len="med"/>
                                </a:ln>
                                <a:effectLst/>
                              </wps:spPr>
                              <wps:bodyPr upright="1"/>
                            </wps:wsp>
                            <wps:wsp>
                              <wps:cNvPr id="3" name="直线 53"/>
                              <wps:cNvCnPr/>
                              <wps:spPr>
                                <a:xfrm>
                                  <a:off x="3869" y="4086"/>
                                  <a:ext cx="3662" cy="1"/>
                                </a:xfrm>
                                <a:prstGeom prst="line">
                                  <a:avLst/>
                                </a:prstGeom>
                                <a:ln w="5715" cap="flat" cmpd="sng">
                                  <a:solidFill>
                                    <a:srgbClr val="000000"/>
                                  </a:solidFill>
                                  <a:prstDash val="solid"/>
                                  <a:headEnd type="none" w="med" len="med"/>
                                  <a:tailEnd type="none" w="med" len="med"/>
                                </a:ln>
                                <a:effectLst/>
                              </wps:spPr>
                              <wps:bodyPr upright="1"/>
                            </wps:wsp>
                            <wps:wsp>
                              <wps:cNvPr id="4" name="直线 54"/>
                              <wps:cNvCnPr/>
                              <wps:spPr>
                                <a:xfrm>
                                  <a:off x="4300" y="3632"/>
                                  <a:ext cx="1" cy="2290"/>
                                </a:xfrm>
                                <a:prstGeom prst="line">
                                  <a:avLst/>
                                </a:prstGeom>
                                <a:ln w="5715" cap="flat" cmpd="sng">
                                  <a:solidFill>
                                    <a:srgbClr val="000000"/>
                                  </a:solidFill>
                                  <a:prstDash val="solid"/>
                                  <a:headEnd type="none" w="med" len="med"/>
                                  <a:tailEnd type="none" w="med" len="med"/>
                                </a:ln>
                                <a:effectLst/>
                              </wps:spPr>
                              <wps:bodyPr upright="1"/>
                            </wps:wsp>
                            <wps:wsp>
                              <wps:cNvPr id="5" name="直线 55"/>
                              <wps:cNvCnPr/>
                              <wps:spPr>
                                <a:xfrm>
                                  <a:off x="7100" y="3632"/>
                                  <a:ext cx="1" cy="2290"/>
                                </a:xfrm>
                                <a:prstGeom prst="line">
                                  <a:avLst/>
                                </a:prstGeom>
                                <a:ln w="5715" cap="flat" cmpd="sng">
                                  <a:solidFill>
                                    <a:srgbClr val="000000"/>
                                  </a:solidFill>
                                  <a:prstDash val="solid"/>
                                  <a:headEnd type="none" w="med" len="med"/>
                                  <a:tailEnd type="none" w="med" len="med"/>
                                </a:ln>
                                <a:effectLst/>
                              </wps:spPr>
                              <wps:bodyPr upright="1"/>
                            </wps:wsp>
                            <wps:wsp>
                              <wps:cNvPr id="6" name="直线 56"/>
                              <wps:cNvCnPr/>
                              <wps:spPr>
                                <a:xfrm>
                                  <a:off x="3878" y="5458"/>
                                  <a:ext cx="3662" cy="1"/>
                                </a:xfrm>
                                <a:prstGeom prst="line">
                                  <a:avLst/>
                                </a:prstGeom>
                                <a:ln w="5715" cap="flat" cmpd="sng">
                                  <a:solidFill>
                                    <a:srgbClr val="000000"/>
                                  </a:solidFill>
                                  <a:prstDash val="solid"/>
                                  <a:headEnd type="none" w="med" len="med"/>
                                  <a:tailEnd type="none" w="med" len="med"/>
                                </a:ln>
                                <a:effectLst/>
                              </wps:spPr>
                              <wps:bodyPr upright="1"/>
                            </wps:wsp>
                            <wpg:grpSp>
                              <wpg:cNvPr id="9" name="组合 57"/>
                              <wpg:cNvGrpSpPr/>
                              <wpg:grpSpPr>
                                <a:xfrm>
                                  <a:off x="4256" y="4020"/>
                                  <a:ext cx="93" cy="104"/>
                                  <a:chOff x="4256" y="4020"/>
                                  <a:chExt cx="93" cy="104"/>
                                </a:xfrm>
                                <a:effectLst/>
                              </wpg:grpSpPr>
                              <wps:wsp>
                                <wps:cNvPr id="7" name="椭圆 58"/>
                                <wps:cNvSpPr/>
                                <wps:spPr>
                                  <a:xfrm>
                                    <a:off x="4256" y="4020"/>
                                    <a:ext cx="93" cy="104"/>
                                  </a:xfrm>
                                  <a:prstGeom prst="ellipse">
                                    <a:avLst/>
                                  </a:prstGeom>
                                  <a:solidFill>
                                    <a:srgbClr val="000000"/>
                                  </a:solidFill>
                                  <a:ln w="9525" cap="flat" cmpd="sng">
                                    <a:solidFill>
                                      <a:srgbClr val="000000"/>
                                    </a:solidFill>
                                    <a:prstDash val="solid"/>
                                    <a:headEnd type="none" w="med" len="med"/>
                                    <a:tailEnd type="none" w="med" len="med"/>
                                  </a:ln>
                                  <a:effectLst/>
                                </wps:spPr>
                                <wps:bodyPr upright="1"/>
                              </wps:wsp>
                              <wps:wsp>
                                <wps:cNvPr id="8" name="椭圆 59"/>
                                <wps:cNvSpPr/>
                                <wps:spPr>
                                  <a:xfrm>
                                    <a:off x="4256" y="4020"/>
                                    <a:ext cx="93" cy="104"/>
                                  </a:xfrm>
                                  <a:prstGeom prst="ellipse">
                                    <a:avLst/>
                                  </a:prstGeom>
                                  <a:noFill/>
                                  <a:ln w="5715" cap="flat" cmpd="sng">
                                    <a:solidFill>
                                      <a:srgbClr val="000000"/>
                                    </a:solidFill>
                                    <a:prstDash val="solid"/>
                                    <a:headEnd type="none" w="med" len="med"/>
                                    <a:tailEnd type="none" w="med" len="med"/>
                                  </a:ln>
                                  <a:effectLst/>
                                </wps:spPr>
                                <wps:bodyPr upright="1"/>
                              </wps:wsp>
                            </wpg:grpSp>
                            <wpg:grpSp>
                              <wpg:cNvPr id="12" name="组合 60"/>
                              <wpg:cNvGrpSpPr/>
                              <wpg:grpSpPr>
                                <a:xfrm>
                                  <a:off x="7049" y="4021"/>
                                  <a:ext cx="91" cy="103"/>
                                  <a:chOff x="7058" y="4032"/>
                                  <a:chExt cx="92" cy="103"/>
                                </a:xfrm>
                                <a:effectLst/>
                              </wpg:grpSpPr>
                              <wps:wsp>
                                <wps:cNvPr id="10" name="椭圆 61"/>
                                <wps:cNvSpPr/>
                                <wps:spPr>
                                  <a:xfrm>
                                    <a:off x="7058" y="4032"/>
                                    <a:ext cx="92" cy="103"/>
                                  </a:xfrm>
                                  <a:prstGeom prst="ellipse">
                                    <a:avLst/>
                                  </a:prstGeom>
                                  <a:solidFill>
                                    <a:srgbClr val="000000"/>
                                  </a:solidFill>
                                  <a:ln w="9525" cap="flat" cmpd="sng">
                                    <a:solidFill>
                                      <a:srgbClr val="000000"/>
                                    </a:solidFill>
                                    <a:prstDash val="solid"/>
                                    <a:headEnd type="none" w="med" len="med"/>
                                    <a:tailEnd type="none" w="med" len="med"/>
                                  </a:ln>
                                  <a:effectLst/>
                                </wps:spPr>
                                <wps:bodyPr upright="1"/>
                              </wps:wsp>
                              <wps:wsp>
                                <wps:cNvPr id="11" name="椭圆 62"/>
                                <wps:cNvSpPr/>
                                <wps:spPr>
                                  <a:xfrm>
                                    <a:off x="7058" y="4032"/>
                                    <a:ext cx="92" cy="103"/>
                                  </a:xfrm>
                                  <a:prstGeom prst="ellipse">
                                    <a:avLst/>
                                  </a:prstGeom>
                                  <a:noFill/>
                                  <a:ln w="5715" cap="flat" cmpd="sng">
                                    <a:solidFill>
                                      <a:srgbClr val="000000"/>
                                    </a:solidFill>
                                    <a:prstDash val="solid"/>
                                    <a:headEnd type="none" w="med" len="med"/>
                                    <a:tailEnd type="none" w="med" len="med"/>
                                  </a:ln>
                                  <a:effectLst/>
                                </wps:spPr>
                                <wps:bodyPr upright="1"/>
                              </wps:wsp>
                            </wpg:grpSp>
                            <wpg:grpSp>
                              <wpg:cNvPr id="15" name="组合 63"/>
                              <wpg:cNvGrpSpPr/>
                              <wpg:grpSpPr>
                                <a:xfrm>
                                  <a:off x="4253" y="5409"/>
                                  <a:ext cx="93" cy="104"/>
                                  <a:chOff x="4253" y="5409"/>
                                  <a:chExt cx="93" cy="104"/>
                                </a:xfrm>
                                <a:effectLst/>
                              </wpg:grpSpPr>
                              <wps:wsp>
                                <wps:cNvPr id="13" name="椭圆 64"/>
                                <wps:cNvSpPr/>
                                <wps:spPr>
                                  <a:xfrm>
                                    <a:off x="4253" y="5409"/>
                                    <a:ext cx="93" cy="104"/>
                                  </a:xfrm>
                                  <a:prstGeom prst="ellipse">
                                    <a:avLst/>
                                  </a:prstGeom>
                                  <a:solidFill>
                                    <a:srgbClr val="000000"/>
                                  </a:solidFill>
                                  <a:ln w="9525" cap="flat" cmpd="sng">
                                    <a:solidFill>
                                      <a:srgbClr val="000000"/>
                                    </a:solidFill>
                                    <a:prstDash val="solid"/>
                                    <a:headEnd type="none" w="med" len="med"/>
                                    <a:tailEnd type="none" w="med" len="med"/>
                                  </a:ln>
                                  <a:effectLst/>
                                </wps:spPr>
                                <wps:bodyPr upright="1"/>
                              </wps:wsp>
                              <wps:wsp>
                                <wps:cNvPr id="14" name="椭圆 65"/>
                                <wps:cNvSpPr/>
                                <wps:spPr>
                                  <a:xfrm>
                                    <a:off x="4253" y="5409"/>
                                    <a:ext cx="93" cy="104"/>
                                  </a:xfrm>
                                  <a:prstGeom prst="ellipse">
                                    <a:avLst/>
                                  </a:prstGeom>
                                  <a:noFill/>
                                  <a:ln w="5715" cap="flat" cmpd="sng">
                                    <a:solidFill>
                                      <a:srgbClr val="000000"/>
                                    </a:solidFill>
                                    <a:prstDash val="solid"/>
                                    <a:headEnd type="none" w="med" len="med"/>
                                    <a:tailEnd type="none" w="med" len="med"/>
                                  </a:ln>
                                  <a:effectLst/>
                                </wps:spPr>
                                <wps:bodyPr upright="1"/>
                              </wps:wsp>
                            </wpg:grpSp>
                            <wpg:grpSp>
                              <wpg:cNvPr id="18" name="组合 66"/>
                              <wpg:cNvGrpSpPr/>
                              <wpg:grpSpPr>
                                <a:xfrm>
                                  <a:off x="7061" y="5414"/>
                                  <a:ext cx="92" cy="103"/>
                                  <a:chOff x="7061" y="5414"/>
                                  <a:chExt cx="92" cy="103"/>
                                </a:xfrm>
                                <a:effectLst/>
                              </wpg:grpSpPr>
                              <wps:wsp>
                                <wps:cNvPr id="16" name="椭圆 67"/>
                                <wps:cNvSpPr/>
                                <wps:spPr>
                                  <a:xfrm>
                                    <a:off x="7061" y="5414"/>
                                    <a:ext cx="92" cy="103"/>
                                  </a:xfrm>
                                  <a:prstGeom prst="ellipse">
                                    <a:avLst/>
                                  </a:prstGeom>
                                  <a:solidFill>
                                    <a:srgbClr val="000000"/>
                                  </a:solidFill>
                                  <a:ln w="9525" cap="flat" cmpd="sng">
                                    <a:solidFill>
                                      <a:srgbClr val="000000"/>
                                    </a:solidFill>
                                    <a:prstDash val="solid"/>
                                    <a:headEnd type="none" w="med" len="med"/>
                                    <a:tailEnd type="none" w="med" len="med"/>
                                  </a:ln>
                                  <a:effectLst/>
                                </wps:spPr>
                                <wps:bodyPr upright="1"/>
                              </wps:wsp>
                              <wps:wsp>
                                <wps:cNvPr id="17" name="椭圆 68"/>
                                <wps:cNvSpPr/>
                                <wps:spPr>
                                  <a:xfrm>
                                    <a:off x="7061" y="5414"/>
                                    <a:ext cx="92" cy="103"/>
                                  </a:xfrm>
                                  <a:prstGeom prst="ellipse">
                                    <a:avLst/>
                                  </a:prstGeom>
                                  <a:noFill/>
                                  <a:ln w="5715" cap="flat" cmpd="sng">
                                    <a:solidFill>
                                      <a:srgbClr val="000000"/>
                                    </a:solidFill>
                                    <a:prstDash val="solid"/>
                                    <a:headEnd type="none" w="med" len="med"/>
                                    <a:tailEnd type="none" w="med" len="med"/>
                                  </a:ln>
                                  <a:effectLst/>
                                </wps:spPr>
                                <wps:bodyPr upright="1"/>
                              </wps:wsp>
                            </wpg:grpSp>
                            <wps:wsp>
                              <wps:cNvPr id="19" name="矩形 69"/>
                              <wps:cNvSpPr/>
                              <wps:spPr>
                                <a:xfrm>
                                  <a:off x="5578" y="3748"/>
                                  <a:ext cx="162" cy="312"/>
                                </a:xfrm>
                                <a:prstGeom prst="rect">
                                  <a:avLst/>
                                </a:prstGeom>
                                <a:noFill/>
                                <a:ln>
                                  <a:noFill/>
                                </a:ln>
                                <a:effectLst/>
                              </wps:spPr>
                              <wps:txbx>
                                <w:txbxContent>
                                  <w:p>
                                    <w:pPr>
                                      <w:textAlignment w:val="baseline"/>
                                      <w:rPr>
                                        <w:rStyle w:val="55"/>
                                      </w:rPr>
                                    </w:pPr>
                                    <w:r>
                                      <w:rPr>
                                        <w:rStyle w:val="55"/>
                                        <w:color w:val="000000"/>
                                        <w:sz w:val="24"/>
                                      </w:rPr>
                                      <w:t>L</w:t>
                                    </w:r>
                                  </w:p>
                                  <w:p>
                                    <w:pPr>
                                      <w:widowControl/>
                                      <w:pBdr>
                                        <w:bottom w:val="none" w:color="000000" w:sz="0" w:space="6"/>
                                        <w:between w:val="none" w:color="000000" w:sz="0" w:space="6"/>
                                      </w:pBdr>
                                      <w:textAlignment w:val="baseline"/>
                                      <w:rPr>
                                        <w:rStyle w:val="55"/>
                                      </w:rPr>
                                    </w:pPr>
                                  </w:p>
                                </w:txbxContent>
                              </wps:txbx>
                              <wps:bodyPr lIns="0" tIns="0" rIns="0" bIns="0" upright="1"/>
                            </wps:wsp>
                            <wps:wsp>
                              <wps:cNvPr id="20" name="矩形 70"/>
                              <wps:cNvSpPr/>
                              <wps:spPr>
                                <a:xfrm>
                                  <a:off x="5700" y="3801"/>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1</w:t>
                                    </w:r>
                                  </w:p>
                                  <w:p>
                                    <w:pPr>
                                      <w:widowControl/>
                                      <w:pBdr>
                                        <w:bottom w:val="none" w:color="000000" w:sz="0" w:space="6"/>
                                        <w:between w:val="none" w:color="000000" w:sz="0" w:space="6"/>
                                      </w:pBdr>
                                      <w:textAlignment w:val="baseline"/>
                                      <w:rPr>
                                        <w:rStyle w:val="55"/>
                                      </w:rPr>
                                    </w:pPr>
                                  </w:p>
                                </w:txbxContent>
                              </wps:txbx>
                              <wps:bodyPr lIns="0" tIns="0" rIns="0" bIns="0" upright="1"/>
                            </wps:wsp>
                            <wps:wsp>
                              <wps:cNvPr id="21" name="矩形 71"/>
                              <wps:cNvSpPr/>
                              <wps:spPr>
                                <a:xfrm>
                                  <a:off x="5785" y="3748"/>
                                  <a:ext cx="88" cy="312"/>
                                </a:xfrm>
                                <a:prstGeom prst="rect">
                                  <a:avLst/>
                                </a:prstGeom>
                                <a:noFill/>
                                <a:ln>
                                  <a:noFill/>
                                </a:ln>
                                <a:effectLst/>
                              </wps:spPr>
                              <wps:txbx>
                                <w:txbxContent>
                                  <w:p>
                                    <w:pPr>
                                      <w:textAlignment w:val="baseline"/>
                                      <w:rPr>
                                        <w:rStyle w:val="55"/>
                                        <w:sz w:val="16"/>
                                        <w:szCs w:val="16"/>
                                      </w:rPr>
                                    </w:pPr>
                                    <w:r>
                                      <w:rPr>
                                        <w:rStyle w:val="55"/>
                                        <w:color w:val="000000"/>
                                        <w:sz w:val="16"/>
                                        <w:szCs w:val="16"/>
                                      </w:rPr>
                                      <w:t>-</w:t>
                                    </w:r>
                                  </w:p>
                                  <w:p>
                                    <w:pPr>
                                      <w:widowControl/>
                                      <w:pBdr>
                                        <w:bottom w:val="none" w:color="000000" w:sz="0" w:space="6"/>
                                        <w:between w:val="none" w:color="000000" w:sz="0" w:space="6"/>
                                      </w:pBdr>
                                      <w:textAlignment w:val="baseline"/>
                                      <w:rPr>
                                        <w:rStyle w:val="55"/>
                                      </w:rPr>
                                    </w:pPr>
                                  </w:p>
                                </w:txbxContent>
                              </wps:txbx>
                              <wps:bodyPr lIns="0" tIns="0" rIns="0" bIns="0" upright="1"/>
                            </wps:wsp>
                            <wps:wsp>
                              <wps:cNvPr id="22" name="矩形 72"/>
                              <wps:cNvSpPr/>
                              <wps:spPr>
                                <a:xfrm>
                                  <a:off x="5860" y="3801"/>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1</w:t>
                                    </w:r>
                                  </w:p>
                                  <w:p>
                                    <w:pPr>
                                      <w:widowControl/>
                                      <w:pBdr>
                                        <w:bottom w:val="none" w:color="000000" w:sz="0" w:space="6"/>
                                        <w:between w:val="none" w:color="000000" w:sz="0" w:space="6"/>
                                      </w:pBdr>
                                      <w:textAlignment w:val="baseline"/>
                                      <w:rPr>
                                        <w:rStyle w:val="55"/>
                                      </w:rPr>
                                    </w:pPr>
                                  </w:p>
                                </w:txbxContent>
                              </wps:txbx>
                              <wps:bodyPr lIns="0" tIns="0" rIns="0" bIns="0" upright="1"/>
                            </wps:wsp>
                            <wps:wsp>
                              <wps:cNvPr id="23" name="矩形 73"/>
                              <wps:cNvSpPr/>
                              <wps:spPr>
                                <a:xfrm>
                                  <a:off x="5578" y="5590"/>
                                  <a:ext cx="162" cy="312"/>
                                </a:xfrm>
                                <a:prstGeom prst="rect">
                                  <a:avLst/>
                                </a:prstGeom>
                                <a:noFill/>
                                <a:ln>
                                  <a:noFill/>
                                </a:ln>
                                <a:effectLst/>
                              </wps:spPr>
                              <wps:txbx>
                                <w:txbxContent>
                                  <w:p>
                                    <w:pPr>
                                      <w:textAlignment w:val="baseline"/>
                                      <w:rPr>
                                        <w:rStyle w:val="55"/>
                                      </w:rPr>
                                    </w:pPr>
                                    <w:r>
                                      <w:rPr>
                                        <w:rStyle w:val="55"/>
                                        <w:color w:val="000000"/>
                                        <w:sz w:val="24"/>
                                      </w:rPr>
                                      <w:t>L</w:t>
                                    </w:r>
                                  </w:p>
                                  <w:p>
                                    <w:pPr>
                                      <w:widowControl/>
                                      <w:pBdr>
                                        <w:bottom w:val="none" w:color="000000" w:sz="0" w:space="6"/>
                                        <w:between w:val="none" w:color="000000" w:sz="0" w:space="6"/>
                                      </w:pBdr>
                                      <w:textAlignment w:val="baseline"/>
                                      <w:rPr>
                                        <w:rStyle w:val="55"/>
                                      </w:rPr>
                                    </w:pPr>
                                  </w:p>
                                </w:txbxContent>
                              </wps:txbx>
                              <wps:bodyPr lIns="0" tIns="0" rIns="0" bIns="0" upright="1"/>
                            </wps:wsp>
                            <wps:wsp>
                              <wps:cNvPr id="24" name="矩形 74"/>
                              <wps:cNvSpPr/>
                              <wps:spPr>
                                <a:xfrm>
                                  <a:off x="5700" y="5643"/>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1</w:t>
                                    </w:r>
                                  </w:p>
                                  <w:p>
                                    <w:pPr>
                                      <w:widowControl/>
                                      <w:pBdr>
                                        <w:bottom w:val="none" w:color="000000" w:sz="0" w:space="6"/>
                                        <w:between w:val="none" w:color="000000" w:sz="0" w:space="6"/>
                                      </w:pBdr>
                                      <w:textAlignment w:val="baseline"/>
                                      <w:rPr>
                                        <w:rStyle w:val="55"/>
                                      </w:rPr>
                                    </w:pPr>
                                  </w:p>
                                </w:txbxContent>
                              </wps:txbx>
                              <wps:bodyPr lIns="0" tIns="0" rIns="0" bIns="0" upright="1"/>
                            </wps:wsp>
                            <wps:wsp>
                              <wps:cNvPr id="25" name="矩形 75"/>
                              <wps:cNvSpPr/>
                              <wps:spPr>
                                <a:xfrm>
                                  <a:off x="5785" y="5590"/>
                                  <a:ext cx="88" cy="312"/>
                                </a:xfrm>
                                <a:prstGeom prst="rect">
                                  <a:avLst/>
                                </a:prstGeom>
                                <a:noFill/>
                                <a:ln>
                                  <a:noFill/>
                                </a:ln>
                                <a:effectLst/>
                              </wps:spPr>
                              <wps:txbx>
                                <w:txbxContent>
                                  <w:p>
                                    <w:pPr>
                                      <w:textAlignment w:val="baseline"/>
                                      <w:rPr>
                                        <w:rStyle w:val="55"/>
                                        <w:sz w:val="20"/>
                                      </w:rPr>
                                    </w:pPr>
                                    <w:r>
                                      <w:rPr>
                                        <w:rStyle w:val="55"/>
                                        <w:color w:val="000000"/>
                                        <w:sz w:val="20"/>
                                      </w:rPr>
                                      <w:t>-</w:t>
                                    </w:r>
                                  </w:p>
                                  <w:p>
                                    <w:pPr>
                                      <w:widowControl/>
                                      <w:pBdr>
                                        <w:bottom w:val="none" w:color="000000" w:sz="0" w:space="6"/>
                                        <w:between w:val="none" w:color="000000" w:sz="0" w:space="6"/>
                                      </w:pBdr>
                                      <w:textAlignment w:val="baseline"/>
                                      <w:rPr>
                                        <w:rStyle w:val="55"/>
                                      </w:rPr>
                                    </w:pPr>
                                  </w:p>
                                </w:txbxContent>
                              </wps:txbx>
                              <wps:bodyPr lIns="0" tIns="0" rIns="0" bIns="0" upright="1"/>
                            </wps:wsp>
                            <wps:wsp>
                              <wps:cNvPr id="26" name="矩形 76"/>
                              <wps:cNvSpPr/>
                              <wps:spPr>
                                <a:xfrm>
                                  <a:off x="5860" y="5643"/>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2</w:t>
                                    </w:r>
                                  </w:p>
                                  <w:p>
                                    <w:pPr>
                                      <w:widowControl/>
                                      <w:pBdr>
                                        <w:bottom w:val="none" w:color="000000" w:sz="0" w:space="6"/>
                                        <w:between w:val="none" w:color="000000" w:sz="0" w:space="6"/>
                                      </w:pBdr>
                                      <w:textAlignment w:val="baseline"/>
                                      <w:rPr>
                                        <w:rStyle w:val="55"/>
                                      </w:rPr>
                                    </w:pPr>
                                  </w:p>
                                </w:txbxContent>
                              </wps:txbx>
                              <wps:bodyPr lIns="0" tIns="0" rIns="0" bIns="0" upright="1"/>
                            </wps:wsp>
                            <wps:wsp>
                              <wps:cNvPr id="27" name="矩形 77"/>
                              <wps:cNvSpPr/>
                              <wps:spPr>
                                <a:xfrm>
                                  <a:off x="3916" y="4653"/>
                                  <a:ext cx="162" cy="312"/>
                                </a:xfrm>
                                <a:prstGeom prst="rect">
                                  <a:avLst/>
                                </a:prstGeom>
                                <a:noFill/>
                                <a:ln>
                                  <a:noFill/>
                                </a:ln>
                                <a:effectLst/>
                              </wps:spPr>
                              <wps:txbx>
                                <w:txbxContent>
                                  <w:p>
                                    <w:pPr>
                                      <w:textAlignment w:val="baseline"/>
                                      <w:rPr>
                                        <w:rStyle w:val="55"/>
                                      </w:rPr>
                                    </w:pPr>
                                    <w:r>
                                      <w:rPr>
                                        <w:rStyle w:val="55"/>
                                        <w:color w:val="000000"/>
                                        <w:sz w:val="24"/>
                                      </w:rPr>
                                      <w:t>L</w:t>
                                    </w:r>
                                  </w:p>
                                  <w:p>
                                    <w:pPr>
                                      <w:widowControl/>
                                      <w:pBdr>
                                        <w:bottom w:val="none" w:color="000000" w:sz="0" w:space="6"/>
                                        <w:between w:val="none" w:color="000000" w:sz="0" w:space="6"/>
                                      </w:pBdr>
                                      <w:textAlignment w:val="baseline"/>
                                      <w:rPr>
                                        <w:rStyle w:val="55"/>
                                      </w:rPr>
                                    </w:pPr>
                                  </w:p>
                                </w:txbxContent>
                              </wps:txbx>
                              <wps:bodyPr lIns="0" tIns="0" rIns="0" bIns="0" upright="1"/>
                            </wps:wsp>
                            <wps:wsp>
                              <wps:cNvPr id="28" name="矩形 78"/>
                              <wps:cNvSpPr/>
                              <wps:spPr>
                                <a:xfrm>
                                  <a:off x="4038" y="4706"/>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2</w:t>
                                    </w:r>
                                  </w:p>
                                  <w:p>
                                    <w:pPr>
                                      <w:widowControl/>
                                      <w:pBdr>
                                        <w:bottom w:val="none" w:color="000000" w:sz="0" w:space="6"/>
                                        <w:between w:val="none" w:color="000000" w:sz="0" w:space="6"/>
                                      </w:pBdr>
                                      <w:textAlignment w:val="baseline"/>
                                      <w:rPr>
                                        <w:rStyle w:val="55"/>
                                      </w:rPr>
                                    </w:pPr>
                                  </w:p>
                                </w:txbxContent>
                              </wps:txbx>
                              <wps:bodyPr lIns="0" tIns="0" rIns="0" bIns="0" upright="1"/>
                            </wps:wsp>
                            <wps:wsp>
                              <wps:cNvPr id="29" name="矩形 79"/>
                              <wps:cNvSpPr/>
                              <wps:spPr>
                                <a:xfrm>
                                  <a:off x="4123" y="4653"/>
                                  <a:ext cx="88" cy="312"/>
                                </a:xfrm>
                                <a:prstGeom prst="rect">
                                  <a:avLst/>
                                </a:prstGeom>
                                <a:noFill/>
                                <a:ln>
                                  <a:noFill/>
                                </a:ln>
                                <a:effectLst/>
                              </wps:spPr>
                              <wps:txbx>
                                <w:txbxContent>
                                  <w:p>
                                    <w:pPr>
                                      <w:textAlignment w:val="baseline"/>
                                      <w:rPr>
                                        <w:rStyle w:val="55"/>
                                      </w:rPr>
                                    </w:pPr>
                                    <w:r>
                                      <w:rPr>
                                        <w:rStyle w:val="55"/>
                                        <w:color w:val="000000"/>
                                        <w:sz w:val="24"/>
                                      </w:rPr>
                                      <w:t>-</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30" name="矩形 80"/>
                              <wps:cNvSpPr/>
                              <wps:spPr>
                                <a:xfrm>
                                  <a:off x="4198" y="4706"/>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1</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31" name="矩形 81"/>
                              <wps:cNvSpPr/>
                              <wps:spPr>
                                <a:xfrm>
                                  <a:off x="7127" y="4643"/>
                                  <a:ext cx="162" cy="312"/>
                                </a:xfrm>
                                <a:prstGeom prst="rect">
                                  <a:avLst/>
                                </a:prstGeom>
                                <a:noFill/>
                                <a:ln>
                                  <a:noFill/>
                                </a:ln>
                                <a:effectLst/>
                              </wps:spPr>
                              <wps:txbx>
                                <w:txbxContent>
                                  <w:p>
                                    <w:pPr>
                                      <w:textAlignment w:val="baseline"/>
                                      <w:rPr>
                                        <w:rStyle w:val="55"/>
                                      </w:rPr>
                                    </w:pPr>
                                    <w:r>
                                      <w:rPr>
                                        <w:rStyle w:val="55"/>
                                        <w:color w:val="000000"/>
                                        <w:sz w:val="24"/>
                                      </w:rPr>
                                      <w:t>L</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32" name="矩形 82"/>
                              <wps:cNvSpPr/>
                              <wps:spPr>
                                <a:xfrm>
                                  <a:off x="7250" y="4696"/>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2</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33" name="矩形 83"/>
                              <wps:cNvSpPr/>
                              <wps:spPr>
                                <a:xfrm>
                                  <a:off x="7334" y="4643"/>
                                  <a:ext cx="88" cy="312"/>
                                </a:xfrm>
                                <a:prstGeom prst="rect">
                                  <a:avLst/>
                                </a:prstGeom>
                                <a:noFill/>
                                <a:ln>
                                  <a:noFill/>
                                </a:ln>
                                <a:effectLst/>
                              </wps:spPr>
                              <wps:txbx>
                                <w:txbxContent>
                                  <w:p>
                                    <w:pPr>
                                      <w:textAlignment w:val="baseline"/>
                                      <w:rPr>
                                        <w:rStyle w:val="55"/>
                                      </w:rPr>
                                    </w:pPr>
                                    <w:r>
                                      <w:rPr>
                                        <w:rStyle w:val="55"/>
                                        <w:color w:val="000000"/>
                                        <w:sz w:val="24"/>
                                      </w:rPr>
                                      <w:t>-</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34" name="矩形 84"/>
                              <wps:cNvSpPr/>
                              <wps:spPr>
                                <a:xfrm>
                                  <a:off x="7409" y="4696"/>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2</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35" name="矩形 85"/>
                              <wps:cNvSpPr/>
                              <wps:spPr>
                                <a:xfrm>
                                  <a:off x="4029" y="3779"/>
                                  <a:ext cx="192" cy="312"/>
                                </a:xfrm>
                                <a:prstGeom prst="rect">
                                  <a:avLst/>
                                </a:prstGeom>
                                <a:noFill/>
                                <a:ln>
                                  <a:noFill/>
                                </a:ln>
                                <a:effectLst/>
                              </wps:spPr>
                              <wps:txbx>
                                <w:txbxContent>
                                  <w:p>
                                    <w:pPr>
                                      <w:textAlignment w:val="baseline"/>
                                      <w:rPr>
                                        <w:rStyle w:val="55"/>
                                      </w:rPr>
                                    </w:pPr>
                                    <w:r>
                                      <w:rPr>
                                        <w:rStyle w:val="55"/>
                                        <w:color w:val="000000"/>
                                        <w:sz w:val="24"/>
                                      </w:rPr>
                                      <w:t>H</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36" name="矩形 86"/>
                              <wps:cNvSpPr/>
                              <wps:spPr>
                                <a:xfrm>
                                  <a:off x="4170" y="3832"/>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1</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37" name="矩形 87"/>
                              <wps:cNvSpPr/>
                              <wps:spPr>
                                <a:xfrm>
                                  <a:off x="7166" y="3767"/>
                                  <a:ext cx="192" cy="312"/>
                                </a:xfrm>
                                <a:prstGeom prst="rect">
                                  <a:avLst/>
                                </a:prstGeom>
                                <a:noFill/>
                                <a:ln>
                                  <a:noFill/>
                                </a:ln>
                                <a:effectLst/>
                              </wps:spPr>
                              <wps:txbx>
                                <w:txbxContent>
                                  <w:p>
                                    <w:pPr>
                                      <w:textAlignment w:val="baseline"/>
                                      <w:rPr>
                                        <w:rStyle w:val="55"/>
                                      </w:rPr>
                                    </w:pPr>
                                    <w:r>
                                      <w:rPr>
                                        <w:rStyle w:val="55"/>
                                        <w:color w:val="000000"/>
                                        <w:sz w:val="24"/>
                                      </w:rPr>
                                      <w:t>H</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38" name="矩形 88"/>
                              <wps:cNvSpPr/>
                              <wps:spPr>
                                <a:xfrm>
                                  <a:off x="7343" y="3832"/>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2</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39" name="矩形 89"/>
                              <wps:cNvSpPr/>
                              <wps:spPr>
                                <a:xfrm>
                                  <a:off x="4038" y="5485"/>
                                  <a:ext cx="192" cy="312"/>
                                </a:xfrm>
                                <a:prstGeom prst="rect">
                                  <a:avLst/>
                                </a:prstGeom>
                                <a:noFill/>
                                <a:ln>
                                  <a:noFill/>
                                </a:ln>
                                <a:effectLst/>
                              </wps:spPr>
                              <wps:txbx>
                                <w:txbxContent>
                                  <w:p>
                                    <w:pPr>
                                      <w:textAlignment w:val="baseline"/>
                                      <w:rPr>
                                        <w:rStyle w:val="55"/>
                                      </w:rPr>
                                    </w:pPr>
                                    <w:r>
                                      <w:rPr>
                                        <w:rStyle w:val="55"/>
                                        <w:color w:val="000000"/>
                                        <w:sz w:val="24"/>
                                      </w:rPr>
                                      <w:t>H</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40" name="矩形 90"/>
                              <wps:cNvSpPr/>
                              <wps:spPr>
                                <a:xfrm>
                                  <a:off x="4179" y="5538"/>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4</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41" name="矩形 91"/>
                              <wps:cNvSpPr/>
                              <wps:spPr>
                                <a:xfrm>
                                  <a:off x="7212" y="5485"/>
                                  <a:ext cx="192" cy="312"/>
                                </a:xfrm>
                                <a:prstGeom prst="rect">
                                  <a:avLst/>
                                </a:prstGeom>
                                <a:noFill/>
                                <a:ln>
                                  <a:noFill/>
                                </a:ln>
                                <a:effectLst/>
                              </wps:spPr>
                              <wps:txbx>
                                <w:txbxContent>
                                  <w:p>
                                    <w:pPr>
                                      <w:textAlignment w:val="baseline"/>
                                      <w:rPr>
                                        <w:rStyle w:val="55"/>
                                      </w:rPr>
                                    </w:pPr>
                                    <w:r>
                                      <w:rPr>
                                        <w:rStyle w:val="55"/>
                                        <w:color w:val="000000"/>
                                        <w:sz w:val="24"/>
                                      </w:rPr>
                                      <w:t>H</w:t>
                                    </w:r>
                                  </w:p>
                                  <w:p>
                                    <w:pPr>
                                      <w:widowControl/>
                                      <w:pBdr>
                                        <w:bottom w:val="none" w:color="000052" w:sz="0" w:space="6"/>
                                        <w:between w:val="none" w:color="000056" w:sz="0" w:space="6"/>
                                      </w:pBdr>
                                      <w:textAlignment w:val="baseline"/>
                                      <w:rPr>
                                        <w:rStyle w:val="55"/>
                                      </w:rPr>
                                    </w:pPr>
                                  </w:p>
                                </w:txbxContent>
                              </wps:txbx>
                              <wps:bodyPr lIns="0" tIns="0" rIns="0" bIns="0" upright="1"/>
                            </wps:wsp>
                            <wps:wsp>
                              <wps:cNvPr id="42" name="矩形 92"/>
                              <wps:cNvSpPr/>
                              <wps:spPr>
                                <a:xfrm>
                                  <a:off x="7353" y="5538"/>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3</w:t>
                                    </w:r>
                                  </w:p>
                                  <w:p>
                                    <w:pPr>
                                      <w:widowControl/>
                                      <w:textAlignment w:val="baseline"/>
                                      <w:rPr>
                                        <w:rStyle w:val="55"/>
                                      </w:rPr>
                                    </w:pPr>
                                  </w:p>
                                </w:txbxContent>
                              </wps:txbx>
                              <wps:bodyPr lIns="0" tIns="0" rIns="0" bIns="0" upright="1"/>
                            </wps:wsp>
                            <wps:wsp>
                              <wps:cNvPr id="43" name="直线 93"/>
                              <wps:cNvCnPr/>
                              <wps:spPr>
                                <a:xfrm>
                                  <a:off x="3587" y="3632"/>
                                  <a:ext cx="212" cy="1"/>
                                </a:xfrm>
                                <a:prstGeom prst="line">
                                  <a:avLst/>
                                </a:prstGeom>
                                <a:ln w="5715" cap="flat" cmpd="sng">
                                  <a:solidFill>
                                    <a:srgbClr val="000000"/>
                                  </a:solidFill>
                                  <a:prstDash val="solid"/>
                                  <a:headEnd type="none" w="med" len="med"/>
                                  <a:tailEnd type="none" w="med" len="med"/>
                                </a:ln>
                                <a:effectLst/>
                              </wps:spPr>
                              <wps:bodyPr upright="1"/>
                            </wps:wsp>
                            <wps:wsp>
                              <wps:cNvPr id="44" name="直线 94"/>
                              <wps:cNvCnPr/>
                              <wps:spPr>
                                <a:xfrm>
                                  <a:off x="3587" y="4076"/>
                                  <a:ext cx="212" cy="1"/>
                                </a:xfrm>
                                <a:prstGeom prst="line">
                                  <a:avLst/>
                                </a:prstGeom>
                                <a:ln w="5715" cap="flat" cmpd="sng">
                                  <a:solidFill>
                                    <a:srgbClr val="000000"/>
                                  </a:solidFill>
                                  <a:prstDash val="solid"/>
                                  <a:headEnd type="none" w="med" len="med"/>
                                  <a:tailEnd type="none" w="med" len="med"/>
                                </a:ln>
                                <a:effectLst/>
                              </wps:spPr>
                              <wps:bodyPr upright="1"/>
                            </wps:wsp>
                            <wps:wsp>
                              <wps:cNvPr id="45" name="直线 95"/>
                              <wps:cNvCnPr/>
                              <wps:spPr>
                                <a:xfrm>
                                  <a:off x="3658" y="3632"/>
                                  <a:ext cx="1" cy="447"/>
                                </a:xfrm>
                                <a:prstGeom prst="line">
                                  <a:avLst/>
                                </a:prstGeom>
                                <a:ln w="5715" cap="flat" cmpd="sng">
                                  <a:solidFill>
                                    <a:srgbClr val="000000"/>
                                  </a:solidFill>
                                  <a:prstDash val="solid"/>
                                  <a:headEnd type="none" w="med" len="med"/>
                                  <a:tailEnd type="none" w="med" len="med"/>
                                </a:ln>
                                <a:effectLst/>
                              </wps:spPr>
                              <wps:bodyPr upright="1"/>
                            </wps:wsp>
                            <wps:wsp>
                              <wps:cNvPr id="46" name="直线 96"/>
                              <wps:cNvCnPr/>
                              <wps:spPr>
                                <a:xfrm>
                                  <a:off x="3624" y="4036"/>
                                  <a:ext cx="59" cy="66"/>
                                </a:xfrm>
                                <a:prstGeom prst="line">
                                  <a:avLst/>
                                </a:prstGeom>
                                <a:ln w="16510" cap="flat" cmpd="sng">
                                  <a:solidFill>
                                    <a:srgbClr val="000000"/>
                                  </a:solidFill>
                                  <a:prstDash val="solid"/>
                                  <a:headEnd type="none" w="med" len="med"/>
                                  <a:tailEnd type="none" w="med" len="med"/>
                                </a:ln>
                                <a:effectLst/>
                              </wps:spPr>
                              <wps:bodyPr upright="1"/>
                            </wps:wsp>
                            <wps:wsp>
                              <wps:cNvPr id="47" name="直线 97"/>
                              <wps:cNvCnPr/>
                              <wps:spPr>
                                <a:xfrm>
                                  <a:off x="3628" y="3592"/>
                                  <a:ext cx="60" cy="66"/>
                                </a:xfrm>
                                <a:prstGeom prst="line">
                                  <a:avLst/>
                                </a:prstGeom>
                                <a:ln w="16510" cap="flat" cmpd="sng">
                                  <a:solidFill>
                                    <a:srgbClr val="000000"/>
                                  </a:solidFill>
                                  <a:prstDash val="solid"/>
                                  <a:headEnd type="none" w="med" len="med"/>
                                  <a:tailEnd type="none" w="med" len="med"/>
                                </a:ln>
                                <a:effectLst/>
                              </wps:spPr>
                              <wps:bodyPr upright="1"/>
                            </wps:wsp>
                            <wps:wsp>
                              <wps:cNvPr id="48" name="矩形 98"/>
                              <wps:cNvSpPr/>
                              <wps:spPr>
                                <a:xfrm rot="-5400000">
                                  <a:off x="3193" y="3658"/>
                                  <a:ext cx="688" cy="688"/>
                                </a:xfrm>
                                <a:prstGeom prst="rect">
                                  <a:avLst/>
                                </a:prstGeom>
                                <a:noFill/>
                                <a:ln>
                                  <a:noFill/>
                                </a:ln>
                                <a:effectLst/>
                              </wps:spPr>
                              <wps:txbx>
                                <w:txbxContent>
                                  <w:p>
                                    <w:pPr>
                                      <w:textAlignment w:val="baseline"/>
                                      <w:rPr>
                                        <w:rStyle w:val="55"/>
                                      </w:rPr>
                                    </w:pPr>
                                    <w:r>
                                      <w:rPr>
                                        <w:rStyle w:val="55"/>
                                        <w:color w:val="000000"/>
                                        <w:sz w:val="24"/>
                                      </w:rPr>
                                      <w:t>200</w:t>
                                    </w:r>
                                  </w:p>
                                  <w:p>
                                    <w:pPr>
                                      <w:widowControl/>
                                      <w:textAlignment w:val="baseline"/>
                                      <w:rPr>
                                        <w:rStyle w:val="55"/>
                                      </w:rPr>
                                    </w:pPr>
                                  </w:p>
                                </w:txbxContent>
                              </wps:txbx>
                              <wps:bodyPr lIns="0" tIns="0" rIns="0" bIns="0" upright="1"/>
                            </wps:wsp>
                            <wps:wsp>
                              <wps:cNvPr id="49" name="直线 99"/>
                              <wps:cNvCnPr/>
                              <wps:spPr>
                                <a:xfrm>
                                  <a:off x="3590" y="5470"/>
                                  <a:ext cx="212" cy="1"/>
                                </a:xfrm>
                                <a:prstGeom prst="line">
                                  <a:avLst/>
                                </a:prstGeom>
                                <a:ln w="5715" cap="flat" cmpd="sng">
                                  <a:solidFill>
                                    <a:srgbClr val="000000"/>
                                  </a:solidFill>
                                  <a:prstDash val="solid"/>
                                  <a:headEnd type="none" w="med" len="med"/>
                                  <a:tailEnd type="none" w="med" len="med"/>
                                </a:ln>
                                <a:effectLst/>
                              </wps:spPr>
                              <wps:bodyPr upright="1"/>
                            </wps:wsp>
                            <wps:wsp>
                              <wps:cNvPr id="50" name="直线 100"/>
                              <wps:cNvCnPr/>
                              <wps:spPr>
                                <a:xfrm>
                                  <a:off x="3590" y="5914"/>
                                  <a:ext cx="212" cy="1"/>
                                </a:xfrm>
                                <a:prstGeom prst="line">
                                  <a:avLst/>
                                </a:prstGeom>
                                <a:ln w="5715" cap="flat" cmpd="sng">
                                  <a:solidFill>
                                    <a:srgbClr val="000000"/>
                                  </a:solidFill>
                                  <a:prstDash val="solid"/>
                                  <a:headEnd type="none" w="med" len="med"/>
                                  <a:tailEnd type="none" w="med" len="med"/>
                                </a:ln>
                                <a:effectLst/>
                              </wps:spPr>
                              <wps:bodyPr upright="1"/>
                            </wps:wsp>
                            <wps:wsp>
                              <wps:cNvPr id="51" name="直线 101"/>
                              <wps:cNvCnPr/>
                              <wps:spPr>
                                <a:xfrm>
                                  <a:off x="3661" y="5470"/>
                                  <a:ext cx="1" cy="447"/>
                                </a:xfrm>
                                <a:prstGeom prst="line">
                                  <a:avLst/>
                                </a:prstGeom>
                                <a:ln w="5715" cap="flat" cmpd="sng">
                                  <a:solidFill>
                                    <a:srgbClr val="000000"/>
                                  </a:solidFill>
                                  <a:prstDash val="solid"/>
                                  <a:headEnd type="none" w="med" len="med"/>
                                  <a:tailEnd type="none" w="med" len="med"/>
                                </a:ln>
                                <a:effectLst/>
                              </wps:spPr>
                              <wps:bodyPr upright="1"/>
                            </wps:wsp>
                            <wps:wsp>
                              <wps:cNvPr id="52" name="直线 102"/>
                              <wps:cNvCnPr/>
                              <wps:spPr>
                                <a:xfrm>
                                  <a:off x="3627" y="5873"/>
                                  <a:ext cx="59" cy="67"/>
                                </a:xfrm>
                                <a:prstGeom prst="line">
                                  <a:avLst/>
                                </a:prstGeom>
                                <a:ln w="16510" cap="flat" cmpd="sng">
                                  <a:solidFill>
                                    <a:srgbClr val="000000"/>
                                  </a:solidFill>
                                  <a:prstDash val="solid"/>
                                  <a:headEnd type="none" w="med" len="med"/>
                                  <a:tailEnd type="none" w="med" len="med"/>
                                </a:ln>
                                <a:effectLst/>
                              </wps:spPr>
                              <wps:bodyPr upright="1"/>
                            </wps:wsp>
                            <wps:wsp>
                              <wps:cNvPr id="53" name="直线 103"/>
                              <wps:cNvCnPr/>
                              <wps:spPr>
                                <a:xfrm>
                                  <a:off x="3631" y="5429"/>
                                  <a:ext cx="60" cy="66"/>
                                </a:xfrm>
                                <a:prstGeom prst="line">
                                  <a:avLst/>
                                </a:prstGeom>
                                <a:ln w="16510" cap="flat" cmpd="sng">
                                  <a:solidFill>
                                    <a:srgbClr val="000000"/>
                                  </a:solidFill>
                                  <a:prstDash val="solid"/>
                                  <a:headEnd type="none" w="med" len="med"/>
                                  <a:tailEnd type="none" w="med" len="med"/>
                                </a:ln>
                                <a:effectLst/>
                              </wps:spPr>
                              <wps:bodyPr upright="1"/>
                            </wps:wsp>
                            <wps:wsp>
                              <wps:cNvPr id="54" name="矩形 104"/>
                              <wps:cNvSpPr/>
                              <wps:spPr>
                                <a:xfrm rot="-5400000">
                                  <a:off x="3184" y="5468"/>
                                  <a:ext cx="720" cy="720"/>
                                </a:xfrm>
                                <a:prstGeom prst="rect">
                                  <a:avLst/>
                                </a:prstGeom>
                                <a:noFill/>
                                <a:ln>
                                  <a:noFill/>
                                </a:ln>
                                <a:effectLst/>
                              </wps:spPr>
                              <wps:txbx>
                                <w:txbxContent>
                                  <w:p>
                                    <w:pPr>
                                      <w:textAlignment w:val="baseline"/>
                                      <w:rPr>
                                        <w:rStyle w:val="55"/>
                                      </w:rPr>
                                    </w:pPr>
                                    <w:r>
                                      <w:rPr>
                                        <w:rStyle w:val="55"/>
                                        <w:color w:val="000000"/>
                                        <w:sz w:val="24"/>
                                      </w:rPr>
                                      <w:t>200</w:t>
                                    </w:r>
                                  </w:p>
                                  <w:p>
                                    <w:pPr>
                                      <w:widowControl/>
                                      <w:textAlignment w:val="baseline"/>
                                      <w:rPr>
                                        <w:rStyle w:val="55"/>
                                      </w:rPr>
                                    </w:pPr>
                                  </w:p>
                                </w:txbxContent>
                              </wps:txbx>
                              <wps:bodyPr lIns="0" tIns="0" rIns="0" bIns="0" upright="1"/>
                            </wps:wsp>
                            <wps:wsp>
                              <wps:cNvPr id="55" name="直线 105"/>
                              <wps:cNvCnPr/>
                              <wps:spPr>
                                <a:xfrm>
                                  <a:off x="3869" y="6040"/>
                                  <a:ext cx="1" cy="237"/>
                                </a:xfrm>
                                <a:prstGeom prst="line">
                                  <a:avLst/>
                                </a:prstGeom>
                                <a:ln w="5715" cap="flat" cmpd="sng">
                                  <a:solidFill>
                                    <a:srgbClr val="000000"/>
                                  </a:solidFill>
                                  <a:prstDash val="solid"/>
                                  <a:headEnd type="none" w="med" len="med"/>
                                  <a:tailEnd type="none" w="med" len="med"/>
                                </a:ln>
                                <a:effectLst/>
                              </wps:spPr>
                              <wps:bodyPr upright="1"/>
                            </wps:wsp>
                            <wps:wsp>
                              <wps:cNvPr id="56" name="直线 106"/>
                              <wps:cNvCnPr/>
                              <wps:spPr>
                                <a:xfrm flipH="1">
                                  <a:off x="4259" y="6165"/>
                                  <a:ext cx="59" cy="67"/>
                                </a:xfrm>
                                <a:prstGeom prst="line">
                                  <a:avLst/>
                                </a:prstGeom>
                                <a:ln w="16510" cap="flat" cmpd="sng">
                                  <a:solidFill>
                                    <a:srgbClr val="000000"/>
                                  </a:solidFill>
                                  <a:prstDash val="solid"/>
                                  <a:headEnd type="none" w="med" len="med"/>
                                  <a:tailEnd type="none" w="med" len="med"/>
                                </a:ln>
                                <a:effectLst/>
                              </wps:spPr>
                              <wps:bodyPr upright="1"/>
                            </wps:wsp>
                            <wps:wsp>
                              <wps:cNvPr id="57" name="矩形 107"/>
                              <wps:cNvSpPr/>
                              <wps:spPr>
                                <a:xfrm>
                                  <a:off x="3875" y="6233"/>
                                  <a:ext cx="405" cy="312"/>
                                </a:xfrm>
                                <a:prstGeom prst="rect">
                                  <a:avLst/>
                                </a:prstGeom>
                                <a:noFill/>
                                <a:ln>
                                  <a:noFill/>
                                </a:ln>
                                <a:effectLst/>
                              </wps:spPr>
                              <wps:txbx>
                                <w:txbxContent>
                                  <w:p>
                                    <w:pPr>
                                      <w:textAlignment w:val="baseline"/>
                                      <w:rPr>
                                        <w:rStyle w:val="55"/>
                                      </w:rPr>
                                    </w:pPr>
                                    <w:r>
                                      <w:rPr>
                                        <w:rStyle w:val="55"/>
                                        <w:color w:val="000000"/>
                                        <w:sz w:val="24"/>
                                      </w:rPr>
                                      <w:t>200</w:t>
                                    </w:r>
                                  </w:p>
                                  <w:p>
                                    <w:pPr>
                                      <w:widowControl/>
                                      <w:textAlignment w:val="baseline"/>
                                      <w:rPr>
                                        <w:rStyle w:val="55"/>
                                      </w:rPr>
                                    </w:pPr>
                                  </w:p>
                                </w:txbxContent>
                              </wps:txbx>
                              <wps:bodyPr lIns="0" tIns="0" rIns="0" bIns="0" upright="1"/>
                            </wps:wsp>
                            <wps:wsp>
                              <wps:cNvPr id="58" name="直线 108"/>
                              <wps:cNvCnPr/>
                              <wps:spPr>
                                <a:xfrm>
                                  <a:off x="4292" y="6040"/>
                                  <a:ext cx="1" cy="237"/>
                                </a:xfrm>
                                <a:prstGeom prst="line">
                                  <a:avLst/>
                                </a:prstGeom>
                                <a:ln w="5715" cap="flat" cmpd="sng">
                                  <a:solidFill>
                                    <a:srgbClr val="000000"/>
                                  </a:solidFill>
                                  <a:prstDash val="solid"/>
                                  <a:headEnd type="none" w="med" len="med"/>
                                  <a:tailEnd type="none" w="med" len="med"/>
                                </a:ln>
                                <a:effectLst/>
                              </wps:spPr>
                              <wps:bodyPr upright="1"/>
                            </wps:wsp>
                            <wps:wsp>
                              <wps:cNvPr id="59" name="直线 109"/>
                              <wps:cNvCnPr/>
                              <wps:spPr>
                                <a:xfrm>
                                  <a:off x="3869" y="6198"/>
                                  <a:ext cx="423" cy="1"/>
                                </a:xfrm>
                                <a:prstGeom prst="line">
                                  <a:avLst/>
                                </a:prstGeom>
                                <a:ln w="5715" cap="flat" cmpd="sng">
                                  <a:solidFill>
                                    <a:srgbClr val="000000"/>
                                  </a:solidFill>
                                  <a:prstDash val="solid"/>
                                  <a:headEnd type="none" w="med" len="med"/>
                                  <a:tailEnd type="none" w="med" len="med"/>
                                </a:ln>
                                <a:effectLst/>
                              </wps:spPr>
                              <wps:bodyPr upright="1"/>
                            </wps:wsp>
                            <wps:wsp>
                              <wps:cNvPr id="60" name="直线 110"/>
                              <wps:cNvCnPr/>
                              <wps:spPr>
                                <a:xfrm flipH="1">
                                  <a:off x="3848" y="6165"/>
                                  <a:ext cx="59" cy="67"/>
                                </a:xfrm>
                                <a:prstGeom prst="line">
                                  <a:avLst/>
                                </a:prstGeom>
                                <a:ln w="16510" cap="flat" cmpd="sng">
                                  <a:solidFill>
                                    <a:srgbClr val="000000"/>
                                  </a:solidFill>
                                  <a:prstDash val="solid"/>
                                  <a:headEnd type="none" w="med" len="med"/>
                                  <a:tailEnd type="none" w="med" len="med"/>
                                </a:ln>
                                <a:effectLst/>
                              </wps:spPr>
                              <wps:bodyPr upright="1"/>
                            </wps:wsp>
                            <wps:wsp>
                              <wps:cNvPr id="61" name="直线 111"/>
                              <wps:cNvCnPr/>
                              <wps:spPr>
                                <a:xfrm>
                                  <a:off x="7100" y="6040"/>
                                  <a:ext cx="1" cy="237"/>
                                </a:xfrm>
                                <a:prstGeom prst="line">
                                  <a:avLst/>
                                </a:prstGeom>
                                <a:ln w="5715" cap="flat" cmpd="sng">
                                  <a:solidFill>
                                    <a:srgbClr val="000000"/>
                                  </a:solidFill>
                                  <a:prstDash val="solid"/>
                                  <a:headEnd type="none" w="med" len="med"/>
                                  <a:tailEnd type="none" w="med" len="med"/>
                                </a:ln>
                                <a:effectLst/>
                              </wps:spPr>
                              <wps:bodyPr upright="1"/>
                            </wps:wsp>
                            <wps:wsp>
                              <wps:cNvPr id="62" name="直线 112"/>
                              <wps:cNvCnPr/>
                              <wps:spPr>
                                <a:xfrm flipH="1">
                                  <a:off x="7495" y="6165"/>
                                  <a:ext cx="60" cy="67"/>
                                </a:xfrm>
                                <a:prstGeom prst="line">
                                  <a:avLst/>
                                </a:prstGeom>
                                <a:ln w="16510" cap="flat" cmpd="sng">
                                  <a:solidFill>
                                    <a:srgbClr val="000000"/>
                                  </a:solidFill>
                                  <a:prstDash val="solid"/>
                                  <a:headEnd type="none" w="med" len="med"/>
                                  <a:tailEnd type="none" w="med" len="med"/>
                                </a:ln>
                                <a:effectLst/>
                              </wps:spPr>
                              <wps:bodyPr upright="1"/>
                            </wps:wsp>
                            <wps:wsp>
                              <wps:cNvPr id="63" name="直线 113"/>
                              <wps:cNvCnPr/>
                              <wps:spPr>
                                <a:xfrm>
                                  <a:off x="7528" y="6040"/>
                                  <a:ext cx="1" cy="237"/>
                                </a:xfrm>
                                <a:prstGeom prst="line">
                                  <a:avLst/>
                                </a:prstGeom>
                                <a:ln w="5715" cap="flat" cmpd="sng">
                                  <a:solidFill>
                                    <a:srgbClr val="000000"/>
                                  </a:solidFill>
                                  <a:prstDash val="solid"/>
                                  <a:headEnd type="none" w="med" len="med"/>
                                  <a:tailEnd type="none" w="med" len="med"/>
                                </a:ln>
                                <a:effectLst/>
                              </wps:spPr>
                              <wps:bodyPr upright="1"/>
                            </wps:wsp>
                            <wps:wsp>
                              <wps:cNvPr id="64" name="直线 114"/>
                              <wps:cNvCnPr/>
                              <wps:spPr>
                                <a:xfrm>
                                  <a:off x="7100" y="6198"/>
                                  <a:ext cx="422" cy="1"/>
                                </a:xfrm>
                                <a:prstGeom prst="line">
                                  <a:avLst/>
                                </a:prstGeom>
                                <a:ln w="5715" cap="flat" cmpd="sng">
                                  <a:solidFill>
                                    <a:srgbClr val="000000"/>
                                  </a:solidFill>
                                  <a:prstDash val="solid"/>
                                  <a:headEnd type="none" w="med" len="med"/>
                                  <a:tailEnd type="none" w="med" len="med"/>
                                </a:ln>
                                <a:effectLst/>
                              </wps:spPr>
                              <wps:bodyPr upright="1"/>
                            </wps:wsp>
                            <wps:wsp>
                              <wps:cNvPr id="65" name="直线 115"/>
                              <wps:cNvCnPr/>
                              <wps:spPr>
                                <a:xfrm flipH="1">
                                  <a:off x="7073" y="6165"/>
                                  <a:ext cx="59" cy="67"/>
                                </a:xfrm>
                                <a:prstGeom prst="line">
                                  <a:avLst/>
                                </a:prstGeom>
                                <a:ln w="16510" cap="flat" cmpd="sng">
                                  <a:solidFill>
                                    <a:srgbClr val="000000"/>
                                  </a:solidFill>
                                  <a:prstDash val="solid"/>
                                  <a:headEnd type="none" w="med" len="med"/>
                                  <a:tailEnd type="none" w="med" len="med"/>
                                </a:ln>
                                <a:effectLst/>
                              </wps:spPr>
                              <wps:bodyPr upright="1"/>
                            </wps:wsp>
                            <wps:wsp>
                              <wps:cNvPr id="66" name="矩形 116"/>
                              <wps:cNvSpPr/>
                              <wps:spPr>
                                <a:xfrm>
                                  <a:off x="7096" y="6208"/>
                                  <a:ext cx="405" cy="312"/>
                                </a:xfrm>
                                <a:prstGeom prst="rect">
                                  <a:avLst/>
                                </a:prstGeom>
                                <a:noFill/>
                                <a:ln>
                                  <a:noFill/>
                                </a:ln>
                                <a:effectLst/>
                              </wps:spPr>
                              <wps:txbx>
                                <w:txbxContent>
                                  <w:p>
                                    <w:pPr>
                                      <w:textAlignment w:val="baseline"/>
                                      <w:rPr>
                                        <w:rStyle w:val="55"/>
                                      </w:rPr>
                                    </w:pPr>
                                    <w:r>
                                      <w:rPr>
                                        <w:rStyle w:val="55"/>
                                        <w:color w:val="000000"/>
                                        <w:sz w:val="24"/>
                                      </w:rPr>
                                      <w:t>200</w:t>
                                    </w:r>
                                  </w:p>
                                  <w:p>
                                    <w:pPr>
                                      <w:widowControl/>
                                      <w:textAlignment w:val="baseline"/>
                                      <w:rPr>
                                        <w:rStyle w:val="55"/>
                                      </w:rPr>
                                    </w:pPr>
                                  </w:p>
                                </w:txbxContent>
                              </wps:txbx>
                              <wps:bodyPr lIns="0" tIns="0" rIns="0" bIns="0" upright="1"/>
                            </wps:wsp>
                            <wpg:grpSp>
                              <wpg:cNvPr id="69" name="组合 117"/>
                              <wpg:cNvGrpSpPr/>
                              <wpg:grpSpPr>
                                <a:xfrm>
                                  <a:off x="5670" y="4668"/>
                                  <a:ext cx="92" cy="104"/>
                                  <a:chOff x="5670" y="4668"/>
                                  <a:chExt cx="92" cy="104"/>
                                </a:xfrm>
                                <a:effectLst/>
                              </wpg:grpSpPr>
                              <wps:wsp>
                                <wps:cNvPr id="67" name="椭圆 118"/>
                                <wps:cNvSpPr/>
                                <wps:spPr>
                                  <a:xfrm>
                                    <a:off x="5670" y="4668"/>
                                    <a:ext cx="92" cy="104"/>
                                  </a:xfrm>
                                  <a:prstGeom prst="ellipse">
                                    <a:avLst/>
                                  </a:prstGeom>
                                  <a:solidFill>
                                    <a:srgbClr val="000000"/>
                                  </a:solidFill>
                                  <a:ln w="9525" cap="flat" cmpd="sng">
                                    <a:solidFill>
                                      <a:srgbClr val="000000"/>
                                    </a:solidFill>
                                    <a:prstDash val="solid"/>
                                    <a:headEnd type="none" w="med" len="med"/>
                                    <a:tailEnd type="none" w="med" len="med"/>
                                  </a:ln>
                                  <a:effectLst/>
                                </wps:spPr>
                                <wps:bodyPr upright="1"/>
                              </wps:wsp>
                              <wps:wsp>
                                <wps:cNvPr id="68" name="椭圆 119"/>
                                <wps:cNvSpPr/>
                                <wps:spPr>
                                  <a:xfrm>
                                    <a:off x="5670" y="4668"/>
                                    <a:ext cx="92" cy="104"/>
                                  </a:xfrm>
                                  <a:prstGeom prst="ellipse">
                                    <a:avLst/>
                                  </a:prstGeom>
                                  <a:noFill/>
                                  <a:ln w="5715" cap="flat" cmpd="sng">
                                    <a:solidFill>
                                      <a:srgbClr val="000000"/>
                                    </a:solidFill>
                                    <a:prstDash val="solid"/>
                                    <a:headEnd type="none" w="med" len="med"/>
                                    <a:tailEnd type="none" w="med" len="med"/>
                                  </a:ln>
                                  <a:effectLst/>
                                </wps:spPr>
                                <wps:bodyPr upright="1"/>
                              </wps:wsp>
                            </wpg:grpSp>
                            <wps:wsp>
                              <wps:cNvPr id="70" name="矩形 120"/>
                              <wps:cNvSpPr/>
                              <wps:spPr>
                                <a:xfrm>
                                  <a:off x="5794" y="4485"/>
                                  <a:ext cx="192" cy="312"/>
                                </a:xfrm>
                                <a:prstGeom prst="rect">
                                  <a:avLst/>
                                </a:prstGeom>
                                <a:noFill/>
                                <a:ln>
                                  <a:noFill/>
                                </a:ln>
                                <a:effectLst/>
                              </wps:spPr>
                              <wps:txbx>
                                <w:txbxContent>
                                  <w:p>
                                    <w:pPr>
                                      <w:textAlignment w:val="baseline"/>
                                      <w:rPr>
                                        <w:rStyle w:val="55"/>
                                      </w:rPr>
                                    </w:pPr>
                                    <w:r>
                                      <w:rPr>
                                        <w:rStyle w:val="55"/>
                                        <w:color w:val="000000"/>
                                        <w:sz w:val="24"/>
                                      </w:rPr>
                                      <w:t>H</w:t>
                                    </w:r>
                                  </w:p>
                                  <w:p>
                                    <w:pPr>
                                      <w:widowControl/>
                                      <w:textAlignment w:val="baseline"/>
                                      <w:rPr>
                                        <w:rStyle w:val="55"/>
                                      </w:rPr>
                                    </w:pPr>
                                  </w:p>
                                </w:txbxContent>
                              </wps:txbx>
                              <wps:bodyPr lIns="0" tIns="0" rIns="0" bIns="0" upright="1"/>
                            </wps:wsp>
                            <wps:wsp>
                              <wps:cNvPr id="71" name="矩形 121"/>
                              <wps:cNvSpPr/>
                              <wps:spPr>
                                <a:xfrm>
                                  <a:off x="5996" y="4591"/>
                                  <a:ext cx="118" cy="312"/>
                                </a:xfrm>
                                <a:prstGeom prst="rect">
                                  <a:avLst/>
                                </a:prstGeom>
                                <a:noFill/>
                                <a:ln>
                                  <a:noFill/>
                                </a:ln>
                                <a:effectLst/>
                              </wps:spPr>
                              <wps:txbx>
                                <w:txbxContent>
                                  <w:p>
                                    <w:pPr>
                                      <w:textAlignment w:val="baseline"/>
                                      <w:rPr>
                                        <w:rStyle w:val="55"/>
                                        <w:sz w:val="16"/>
                                        <w:szCs w:val="16"/>
                                      </w:rPr>
                                    </w:pPr>
                                    <w:r>
                                      <w:rPr>
                                        <w:rStyle w:val="55"/>
                                        <w:color w:val="000000"/>
                                        <w:sz w:val="16"/>
                                        <w:szCs w:val="16"/>
                                      </w:rPr>
                                      <w:t>5</w:t>
                                    </w:r>
                                  </w:p>
                                  <w:p>
                                    <w:pPr>
                                      <w:widowControl/>
                                      <w:textAlignment w:val="baseline"/>
                                      <w:rPr>
                                        <w:rStyle w:val="55"/>
                                      </w:rPr>
                                    </w:pPr>
                                  </w:p>
                                </w:txbxContent>
                              </wps:txbx>
                              <wps:bodyPr lIns="0" tIns="0" rIns="0" bIns="0" upright="1"/>
                            </wps:wsp>
                          </wpg:wgp>
                        </a:graphicData>
                      </a:graphic>
                    </wp:anchor>
                  </w:drawing>
                </mc:Choice>
                <mc:Fallback>
                  <w:pict>
                    <v:group id="组合 50" o:spid="_x0000_s1026" o:spt="203" style="position:absolute;left:0pt;margin-left:6.55pt;margin-top:0pt;height:157.5pt;width:256.8pt;mso-wrap-distance-left:9pt;mso-wrap-distance-right:9pt;z-index:251659264;mso-width-relative:page;mso-height-relative:page;" coordorigin="3184,3060" coordsize="4982,3488" wrapcoords="0 0 0 21600 21600 21600 21600 0 0 0" o:gfxdata="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">
                      <o:lock v:ext="edit" aspectratio="f"/>
                      <v:rect id="图片 51" o:spid="_x0000_s1026" o:spt="1" style="position:absolute;left:3243;top:3060;height:3488;width:4923;"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rect id="矩形 52" o:spid="_x0000_s1026" o:spt="1" style="position:absolute;left:3869;top:3632;height:2290;width:3662;" filled="f" stroked="t" coordsize="21600,21600" o:gfxdata="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FhTmr4A&#10;AADaAAAADwAAAAAAAAABACAAAAAiAAAAZHJzL2Rvd25yZXYueG1sUEsBAhQAFAAAAAgAh07iQDMv&#10;BZ47AAAAOQAAABAAAAAAAAAAAQAgAAAADQEAAGRycy9zaGFwZXhtbC54bWxQSwUGAAAAAAYABgBb&#10;AQAAtwMAAAAA&#10;">
                        <v:fill on="f" focussize="0,0"/>
                        <v:stroke weight="0.45pt" color="#000000" joinstyle="miter"/>
                        <v:imagedata o:title=""/>
                        <o:lock v:ext="edit" aspectratio="f"/>
                      </v:rect>
                      <v:line id="直线 53" o:spid="_x0000_s1026" o:spt="20" style="position:absolute;left:3869;top:4086;height:1;width:3662;" filled="f" stroked="t" coordsize="21600,21600" o:gfxdata="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T3TbvQAA&#10;ANoAAAAPAAAAAAAAAAEAIAAAACIAAABkcnMvZG93bnJldi54bWxQSwECFAAUAAAACACHTuJAMy8F&#10;njsAAAA5AAAAEAAAAAAAAAABACAAAAAMAQAAZHJzL3NoYXBleG1sLnhtbFBLBQYAAAAABgAGAFsB&#10;AAC2AwAAAAA=&#10;">
                        <v:fill on="f" focussize="0,0"/>
                        <v:stroke weight="0.45pt" color="#000000" joinstyle="round"/>
                        <v:imagedata o:title=""/>
                        <o:lock v:ext="edit" aspectratio="f"/>
                      </v:line>
                      <v:line id="直线 54" o:spid="_x0000_s1026" o:spt="20" style="position:absolute;left:4300;top:3632;height:2290;width:1;" filled="f" stroked="t" coordsize="21600,21600" o:gfxdata="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puyvvQAA&#10;ANoAAAAPAAAAAAAAAAEAIAAAACIAAABkcnMvZG93bnJldi54bWxQSwECFAAUAAAACACHTuJAMy8F&#10;njsAAAA5AAAAEAAAAAAAAAABACAAAAAMAQAAZHJzL3NoYXBleG1sLnhtbFBLBQYAAAAABgAGAFsB&#10;AAC2AwAAAAA=&#10;">
                        <v:fill on="f" focussize="0,0"/>
                        <v:stroke weight="0.45pt" color="#000000" joinstyle="round"/>
                        <v:imagedata o:title=""/>
                        <o:lock v:ext="edit" aspectratio="f"/>
                      </v:line>
                      <v:line id="直线 55" o:spid="_x0000_s1026" o:spt="20" style="position:absolute;left:7100;top:3632;height:2290;width:1;" filled="f" stroked="t" coordsize="21600,21600" o:gfxdata="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kk0vQAA&#10;ANoAAAAPAAAAAAAAAAEAIAAAACIAAABkcnMvZG93bnJldi54bWxQSwECFAAUAAAACACHTuJAMy8F&#10;njsAAAA5AAAAEAAAAAAAAAABACAAAAAMAQAAZHJzL3NoYXBleG1sLnhtbFBLBQYAAAAABgAGAFsB&#10;AAC2AwAAAAA=&#10;">
                        <v:fill on="f" focussize="0,0"/>
                        <v:stroke weight="0.45pt" color="#000000" joinstyle="round"/>
                        <v:imagedata o:title=""/>
                        <o:lock v:ext="edit" aspectratio="f"/>
                      </v:line>
                      <v:line id="直线 56" o:spid="_x0000_s1026" o:spt="20" style="position:absolute;left:3878;top:5458;height:1;width:3662;" filled="f" stroked="t" coordsize="21600,21600" o:gfxdata="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ONdDvQAA&#10;ANoAAAAPAAAAAAAAAAEAIAAAACIAAABkcnMvZG93bnJldi54bWxQSwECFAAUAAAACACHTuJAMy8F&#10;njsAAAA5AAAAEAAAAAAAAAABACAAAAAMAQAAZHJzL3NoYXBleG1sLnhtbFBLBQYAAAAABgAGAFsB&#10;AAC2AwAAAAA=&#10;">
                        <v:fill on="f" focussize="0,0"/>
                        <v:stroke weight="0.45pt" color="#000000" joinstyle="round"/>
                        <v:imagedata o:title=""/>
                        <o:lock v:ext="edit" aspectratio="f"/>
                      </v:line>
                      <v:group id="组合 57" o:spid="_x0000_s1026" o:spt="203" style="position:absolute;left:4256;top:4020;height:104;width:93;" coordorigin="4256,4020" coordsize="93,104"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椭圆 58" o:spid="_x0000_s1026" o:spt="3" type="#_x0000_t3" style="position:absolute;left:4256;top:4020;height:104;width:93;" fillcolor="#000000" filled="t" stroked="t" coordsize="21600,21600" o:gfxdata="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mcip7sAAADa&#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椭圆 59" o:spid="_x0000_s1026" o:spt="3" type="#_x0000_t3" style="position:absolute;left:4256;top:4020;height:104;width:93;" filled="f" stroked="t" coordsize="21600,21600" o:gfxdata="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33LOK2AAAA2gAAAA8A&#10;AAAAAAAAAQAgAAAAIgAAAGRycy9kb3ducmV2LnhtbFBLAQIUABQAAAAIAIdO4kAzLwWeOwAAADkA&#10;AAAQAAAAAAAAAAEAIAAAAAUBAABkcnMvc2hhcGV4bWwueG1sUEsFBgAAAAAGAAYAWwEAAK8DAAAA&#10;AA==&#10;">
                          <v:fill on="f" focussize="0,0"/>
                          <v:stroke weight="0.45pt" color="#000000" joinstyle="round"/>
                          <v:imagedata o:title=""/>
                          <o:lock v:ext="edit" aspectratio="f"/>
                        </v:shape>
                      </v:group>
                      <v:group id="组合 60" o:spid="_x0000_s1026" o:spt="203" style="position:absolute;left:7049;top:4021;height:103;width:91;" coordorigin="7058,4032" coordsize="92,103"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椭圆 61" o:spid="_x0000_s1026" o:spt="3" type="#_x0000_t3" style="position:absolute;left:7058;top:4032;height:103;width:92;" fillcolor="#000000" filled="t" stroked="t" coordsize="21600,21600" o:gfxdata="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noR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shape>
                        <v:shape id="椭圆 62" o:spid="_x0000_s1026" o:spt="3" type="#_x0000_t3" style="position:absolute;left:7058;top:4032;height:103;width:92;" filled="f" stroked="t" coordsize="21600,21600" o:gfxdata="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12wtwAAANsAAAAP&#10;AAAAAAAAAAEAIAAAACIAAABkcnMvZG93bnJldi54bWxQSwECFAAUAAAACACHTuJAMy8FnjsAAAA5&#10;AAAAEAAAAAAAAAABACAAAAAGAQAAZHJzL3NoYXBleG1sLnhtbFBLBQYAAAAABgAGAFsBAACwAwAA&#10;AAA=&#10;">
                          <v:fill on="f" focussize="0,0"/>
                          <v:stroke weight="0.45pt" color="#000000" joinstyle="round"/>
                          <v:imagedata o:title=""/>
                          <o:lock v:ext="edit" aspectratio="f"/>
                        </v:shape>
                      </v:group>
                      <v:group id="组合 63" o:spid="_x0000_s1026" o:spt="203" style="position:absolute;left:4253;top:5409;height:104;width:93;" coordorigin="4253,5409" coordsize="93,104"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椭圆 64" o:spid="_x0000_s1026" o:spt="3" type="#_x0000_t3" style="position:absolute;left:4253;top:5409;height:104;width:93;" fillcolor="#000000" filled="t" stroked="t" coordsize="21600,21600" o:gfxdata="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dT9t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shape>
                        <v:shape id="椭圆 65" o:spid="_x0000_s1026" o:spt="3" type="#_x0000_t3" style="position:absolute;left:4253;top:5409;height:104;width:93;" filled="f" stroked="t" coordsize="21600,21600" o:gfxdata="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iP4otwAAANsAAAAP&#10;AAAAAAAAAAEAIAAAACIAAABkcnMvZG93bnJldi54bWxQSwECFAAUAAAACACHTuJAMy8FnjsAAAA5&#10;AAAAEAAAAAAAAAABACAAAAAGAQAAZHJzL3NoYXBleG1sLnhtbFBLBQYAAAAABgAGAFsBAACwAwAA&#10;AAA=&#10;">
                          <v:fill on="f" focussize="0,0"/>
                          <v:stroke weight="0.45pt" color="#000000" joinstyle="round"/>
                          <v:imagedata o:title=""/>
                          <o:lock v:ext="edit" aspectratio="f"/>
                        </v:shape>
                      </v:group>
                      <v:group id="组合 66" o:spid="_x0000_s1026" o:spt="203" style="position:absolute;left:7061;top:5414;height:103;width:92;" coordorigin="7061,5414" coordsize="92,103"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椭圆 67" o:spid="_x0000_s1026" o:spt="3" type="#_x0000_t3" style="position:absolute;left:7061;top:5414;height:103;width:92;" fillcolor="#000000" filled="t" stroked="t" coordsize="21600,21600" o:gfxdata="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0CnPW5AAAA2wAA&#10;AA8AAAAAAAAAAQAgAAAAIgAAAGRycy9kb3ducmV2LnhtbFBLAQIUABQAAAAIAIdO4kAzLwWeOwAA&#10;ADkAAAAQAAAAAAAAAAEAIAAAAAgBAABkcnMvc2hhcGV4bWwueG1sUEsFBgAAAAAGAAYAWwEAALID&#10;AAAAAA==&#10;">
                          <v:fill on="t" focussize="0,0"/>
                          <v:stroke color="#000000" joinstyle="round"/>
                          <v:imagedata o:title=""/>
                          <o:lock v:ext="edit" aspectratio="f"/>
                        </v:shape>
                        <v:shape id="椭圆 68" o:spid="_x0000_s1026" o:spt="3" type="#_x0000_t3" style="position:absolute;left:7061;top:5414;height:103;width:92;" filled="f" stroked="t" coordsize="21600,21600" o:gfxdata="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WmBftwAAANsAAAAP&#10;AAAAAAAAAAEAIAAAACIAAABkcnMvZG93bnJldi54bWxQSwECFAAUAAAACACHTuJAMy8FnjsAAAA5&#10;AAAAEAAAAAAAAAABACAAAAAGAQAAZHJzL3NoYXBleG1sLnhtbFBLBQYAAAAABgAGAFsBAACwAwAA&#10;AAA=&#10;">
                          <v:fill on="f" focussize="0,0"/>
                          <v:stroke weight="0.45pt" color="#000000" joinstyle="round"/>
                          <v:imagedata o:title=""/>
                          <o:lock v:ext="edit" aspectratio="f"/>
                        </v:shape>
                      </v:group>
                      <v:rect id="矩形 69" o:spid="_x0000_s1026" o:spt="1" style="position:absolute;left:5578;top:3748;height:312;width:162;" filled="f" stroked="f" coordsize="21600,21600" o:gfxdata="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z1CJK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textAlignment w:val="baseline"/>
                                <w:rPr>
                                  <w:rStyle w:val="55"/>
                                </w:rPr>
                              </w:pPr>
                              <w:r>
                                <w:rPr>
                                  <w:rStyle w:val="55"/>
                                  <w:color w:val="000000"/>
                                  <w:sz w:val="24"/>
                                </w:rPr>
                                <w:t>L</w:t>
                              </w:r>
                            </w:p>
                            <w:p>
                              <w:pPr>
                                <w:widowControl/>
                                <w:pBdr>
                                  <w:bottom w:val="none" w:color="000000" w:sz="0" w:space="6"/>
                                  <w:between w:val="none" w:color="000000" w:sz="0" w:space="6"/>
                                </w:pBdr>
                                <w:textAlignment w:val="baseline"/>
                                <w:rPr>
                                  <w:rStyle w:val="55"/>
                                </w:rPr>
                              </w:pPr>
                            </w:p>
                          </w:txbxContent>
                        </v:textbox>
                      </v:rect>
                      <v:rect id="矩形 70" o:spid="_x0000_s1026" o:spt="1" style="position:absolute;left:5700;top:3801;height:312;width:118;" filled="f" stroked="f" coordsize="21600,21600" o:gfxdata="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o2uytwAAANsAAAAP&#10;AAAAAAAAAAEAIAAAACIAAABkcnMvZG93bnJldi54bWxQSwECFAAUAAAACACHTuJAMy8FnjsAAAA5&#10;AAAAEAAAAAAAAAABACAAAAAGAQAAZHJzL3NoYXBleG1sLnhtbFBLBQYAAAAABgAGAFsBAACwAwAA&#10;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1</w:t>
                              </w:r>
                            </w:p>
                            <w:p>
                              <w:pPr>
                                <w:widowControl/>
                                <w:pBdr>
                                  <w:bottom w:val="none" w:color="000000" w:sz="0" w:space="6"/>
                                  <w:between w:val="none" w:color="000000" w:sz="0" w:space="6"/>
                                </w:pBdr>
                                <w:textAlignment w:val="baseline"/>
                                <w:rPr>
                                  <w:rStyle w:val="55"/>
                                </w:rPr>
                              </w:pPr>
                            </w:p>
                          </w:txbxContent>
                        </v:textbox>
                      </v:rect>
                      <v:rect id="矩形 71" o:spid="_x0000_s1026" o:spt="1" style="position:absolute;left:5785;top:3748;height:312;width:88;" filled="f" stroked="f" coordsize="21600,21600" o:gfxdata="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O/OK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w:t>
                              </w:r>
                            </w:p>
                            <w:p>
                              <w:pPr>
                                <w:widowControl/>
                                <w:pBdr>
                                  <w:bottom w:val="none" w:color="000000" w:sz="0" w:space="6"/>
                                  <w:between w:val="none" w:color="000000" w:sz="0" w:space="6"/>
                                </w:pBdr>
                                <w:textAlignment w:val="baseline"/>
                                <w:rPr>
                                  <w:rStyle w:val="55"/>
                                </w:rPr>
                              </w:pPr>
                            </w:p>
                          </w:txbxContent>
                        </v:textbox>
                      </v:rect>
                      <v:rect id="矩形 72" o:spid="_x0000_s1026" o:spt="1" style="position:absolute;left:5860;top:3801;height:312;width:118;" filled="f" stroked="f" coordsize="21600,21600" o:gfxdata="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D1Q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1</w:t>
                              </w:r>
                            </w:p>
                            <w:p>
                              <w:pPr>
                                <w:widowControl/>
                                <w:pBdr>
                                  <w:bottom w:val="none" w:color="000000" w:sz="0" w:space="6"/>
                                  <w:between w:val="none" w:color="000000" w:sz="0" w:space="6"/>
                                </w:pBdr>
                                <w:textAlignment w:val="baseline"/>
                                <w:rPr>
                                  <w:rStyle w:val="55"/>
                                </w:rPr>
                              </w:pPr>
                            </w:p>
                          </w:txbxContent>
                        </v:textbox>
                      </v:rect>
                      <v:rect id="矩形 73" o:spid="_x0000_s1026" o:spt="1" style="position:absolute;left:5578;top:5590;height:312;width:162;" filled="f" stroked="f" coordsize="21600,21600" o:gfxdata="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x9cW/&#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textAlignment w:val="baseline"/>
                                <w:rPr>
                                  <w:rStyle w:val="55"/>
                                </w:rPr>
                              </w:pPr>
                              <w:r>
                                <w:rPr>
                                  <w:rStyle w:val="55"/>
                                  <w:color w:val="000000"/>
                                  <w:sz w:val="24"/>
                                </w:rPr>
                                <w:t>L</w:t>
                              </w:r>
                            </w:p>
                            <w:p>
                              <w:pPr>
                                <w:widowControl/>
                                <w:pBdr>
                                  <w:bottom w:val="none" w:color="000000" w:sz="0" w:space="6"/>
                                  <w:between w:val="none" w:color="000000" w:sz="0" w:space="6"/>
                                </w:pBdr>
                                <w:textAlignment w:val="baseline"/>
                                <w:rPr>
                                  <w:rStyle w:val="55"/>
                                </w:rPr>
                              </w:pPr>
                            </w:p>
                          </w:txbxContent>
                        </v:textbox>
                      </v:rect>
                      <v:rect id="矩形 74" o:spid="_x0000_s1026" o:spt="1" style="position:absolute;left:5700;top:5643;height:312;width:118;" filled="f" stroked="f" coordsize="21600,21600" o:gfxdata="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YbbG/&#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1</w:t>
                              </w:r>
                            </w:p>
                            <w:p>
                              <w:pPr>
                                <w:widowControl/>
                                <w:pBdr>
                                  <w:bottom w:val="none" w:color="000000" w:sz="0" w:space="6"/>
                                  <w:between w:val="none" w:color="000000" w:sz="0" w:space="6"/>
                                </w:pBdr>
                                <w:textAlignment w:val="baseline"/>
                                <w:rPr>
                                  <w:rStyle w:val="55"/>
                                </w:rPr>
                              </w:pPr>
                            </w:p>
                          </w:txbxContent>
                        </v:textbox>
                      </v:rect>
                      <v:rect id="矩形 75" o:spid="_x0000_s1026" o:spt="1" style="position:absolute;left:5785;top:5590;height:312;width:88;" filled="f" stroked="f" coordsize="21600,21600" o:gfxdata="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PUyCq/&#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textAlignment w:val="baseline"/>
                                <w:rPr>
                                  <w:rStyle w:val="55"/>
                                  <w:sz w:val="20"/>
                                </w:rPr>
                              </w:pPr>
                              <w:r>
                                <w:rPr>
                                  <w:rStyle w:val="55"/>
                                  <w:color w:val="000000"/>
                                  <w:sz w:val="20"/>
                                </w:rPr>
                                <w:t>-</w:t>
                              </w:r>
                            </w:p>
                            <w:p>
                              <w:pPr>
                                <w:widowControl/>
                                <w:pBdr>
                                  <w:bottom w:val="none" w:color="000000" w:sz="0" w:space="6"/>
                                  <w:between w:val="none" w:color="000000" w:sz="0" w:space="6"/>
                                </w:pBdr>
                                <w:textAlignment w:val="baseline"/>
                                <w:rPr>
                                  <w:rStyle w:val="55"/>
                                </w:rPr>
                              </w:pPr>
                            </w:p>
                          </w:txbxContent>
                        </v:textbox>
                      </v:rect>
                      <v:rect id="矩形 76" o:spid="_x0000_s1026" o:spt="1" style="position:absolute;left:5860;top:5643;height:312;width:118;" filled="f" stroked="f" coordsize="21600,21600" o:gfxdata="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GVl2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2</w:t>
                              </w:r>
                            </w:p>
                            <w:p>
                              <w:pPr>
                                <w:widowControl/>
                                <w:pBdr>
                                  <w:bottom w:val="none" w:color="000000" w:sz="0" w:space="6"/>
                                  <w:between w:val="none" w:color="000000" w:sz="0" w:space="6"/>
                                </w:pBdr>
                                <w:textAlignment w:val="baseline"/>
                                <w:rPr>
                                  <w:rStyle w:val="55"/>
                                </w:rPr>
                              </w:pPr>
                            </w:p>
                          </w:txbxContent>
                        </v:textbox>
                      </v:rect>
                      <v:rect id="矩形 77" o:spid="_x0000_s1026" o:spt="1" style="position:absolute;left:3916;top:4653;height:312;width:162;" filled="f" stroked="f" coordsize="21600,21600" o:gfxdata="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xK88a/&#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textAlignment w:val="baseline"/>
                                <w:rPr>
                                  <w:rStyle w:val="55"/>
                                </w:rPr>
                              </w:pPr>
                              <w:r>
                                <w:rPr>
                                  <w:rStyle w:val="55"/>
                                  <w:color w:val="000000"/>
                                  <w:sz w:val="24"/>
                                </w:rPr>
                                <w:t>L</w:t>
                              </w:r>
                            </w:p>
                            <w:p>
                              <w:pPr>
                                <w:widowControl/>
                                <w:pBdr>
                                  <w:bottom w:val="none" w:color="000000" w:sz="0" w:space="6"/>
                                  <w:between w:val="none" w:color="000000" w:sz="0" w:space="6"/>
                                </w:pBdr>
                                <w:textAlignment w:val="baseline"/>
                                <w:rPr>
                                  <w:rStyle w:val="55"/>
                                </w:rPr>
                              </w:pPr>
                            </w:p>
                          </w:txbxContent>
                        </v:textbox>
                      </v:rect>
                      <v:rect id="矩形 78" o:spid="_x0000_s1026" o:spt="1" style="position:absolute;left:4038;top:4706;height:312;width:118;" filled="f" stroked="f" coordsize="21600,21600" o:gfxdata="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1We0twAAANsAAAAP&#10;AAAAAAAAAAEAIAAAACIAAABkcnMvZG93bnJldi54bWxQSwECFAAUAAAACACHTuJAMy8FnjsAAAA5&#10;AAAAEAAAAAAAAAABACAAAAAGAQAAZHJzL3NoYXBleG1sLnhtbFBLBQYAAAAABgAGAFsBAACwAwAA&#10;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2</w:t>
                              </w:r>
                            </w:p>
                            <w:p>
                              <w:pPr>
                                <w:widowControl/>
                                <w:pBdr>
                                  <w:bottom w:val="none" w:color="000000" w:sz="0" w:space="6"/>
                                  <w:between w:val="none" w:color="000000" w:sz="0" w:space="6"/>
                                </w:pBdr>
                                <w:textAlignment w:val="baseline"/>
                                <w:rPr>
                                  <w:rStyle w:val="55"/>
                                </w:rPr>
                              </w:pPr>
                            </w:p>
                          </w:txbxContent>
                        </v:textbox>
                      </v:rect>
                      <v:rect id="矩形 79" o:spid="_x0000_s1026" o:spt="1" style="position:absolute;left:4123;top:4653;height:312;width:88;" filled="f" stroked="f" coordsize="21600,21600" o:gfxdata="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nCL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extAlignment w:val="baseline"/>
                                <w:rPr>
                                  <w:rStyle w:val="55"/>
                                </w:rPr>
                              </w:pPr>
                              <w:r>
                                <w:rPr>
                                  <w:rStyle w:val="55"/>
                                  <w:color w:val="000000"/>
                                  <w:sz w:val="24"/>
                                </w:rPr>
                                <w:t>-</w:t>
                              </w:r>
                            </w:p>
                            <w:p>
                              <w:pPr>
                                <w:widowControl/>
                                <w:pBdr>
                                  <w:bottom w:val="none" w:color="000052" w:sz="0" w:space="6"/>
                                  <w:between w:val="none" w:color="000056" w:sz="0" w:space="6"/>
                                </w:pBdr>
                                <w:textAlignment w:val="baseline"/>
                                <w:rPr>
                                  <w:rStyle w:val="55"/>
                                </w:rPr>
                              </w:pPr>
                            </w:p>
                          </w:txbxContent>
                        </v:textbox>
                      </v:rect>
                      <v:rect id="矩形 80" o:spid="_x0000_s1026" o:spt="1" style="position:absolute;left:4198;top:4706;height:312;width:118;" filled="f" stroked="f" coordsize="21600,21600" o:gfxdata="UEsDBAoAAAAAAIdO4kAAAAAAAAAAAAAAAAAEAAAAZHJzL1BLAwQUAAAACACHTuJAZnr9b7oAAADb&#10;AAAADwAAAGRycy9kb3ducmV2LnhtbEVPTYvCMBC9C/sfwix401QF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ev1v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1</w:t>
                              </w:r>
                            </w:p>
                            <w:p>
                              <w:pPr>
                                <w:widowControl/>
                                <w:pBdr>
                                  <w:bottom w:val="none" w:color="000052" w:sz="0" w:space="6"/>
                                  <w:between w:val="none" w:color="000056" w:sz="0" w:space="6"/>
                                </w:pBdr>
                                <w:textAlignment w:val="baseline"/>
                                <w:rPr>
                                  <w:rStyle w:val="55"/>
                                </w:rPr>
                              </w:pPr>
                            </w:p>
                          </w:txbxContent>
                        </v:textbox>
                      </v:rect>
                      <v:rect id="矩形 81" o:spid="_x0000_s1026" o:spt="1" style="position:absolute;left:7127;top:4643;height:312;width:162;" filled="f" stroked="f" coordsize="21600,21600" o:gfxdata="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TZY9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extAlignment w:val="baseline"/>
                                <w:rPr>
                                  <w:rStyle w:val="55"/>
                                </w:rPr>
                              </w:pPr>
                              <w:r>
                                <w:rPr>
                                  <w:rStyle w:val="55"/>
                                  <w:color w:val="000000"/>
                                  <w:sz w:val="24"/>
                                </w:rPr>
                                <w:t>L</w:t>
                              </w:r>
                            </w:p>
                            <w:p>
                              <w:pPr>
                                <w:widowControl/>
                                <w:pBdr>
                                  <w:bottom w:val="none" w:color="000052" w:sz="0" w:space="6"/>
                                  <w:between w:val="none" w:color="000056" w:sz="0" w:space="6"/>
                                </w:pBdr>
                                <w:textAlignment w:val="baseline"/>
                                <w:rPr>
                                  <w:rStyle w:val="55"/>
                                </w:rPr>
                              </w:pPr>
                            </w:p>
                          </w:txbxContent>
                        </v:textbox>
                      </v:rect>
                      <v:rect id="矩形 82" o:spid="_x0000_s1026" o:spt="1" style="position:absolute;left:7250;top:4696;height:312;width:118;" filled="f" stroked="f" coordsize="21600,21600" o:gfxdata="UEsDBAoAAAAAAIdO4kAAAAAAAAAAAAAAAAAEAAAAZHJzL1BLAwQUAAAACACHTuJA+eTGg78AAADb&#10;AAAADwAAAGRycy9kb3ducmV2LnhtbEWPQWvCQBSE7wX/w/IEb3UTC0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nkxoO/&#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2</w:t>
                              </w:r>
                            </w:p>
                            <w:p>
                              <w:pPr>
                                <w:widowControl/>
                                <w:pBdr>
                                  <w:bottom w:val="none" w:color="000052" w:sz="0" w:space="6"/>
                                  <w:between w:val="none" w:color="000056" w:sz="0" w:space="6"/>
                                </w:pBdr>
                                <w:textAlignment w:val="baseline"/>
                                <w:rPr>
                                  <w:rStyle w:val="55"/>
                                </w:rPr>
                              </w:pPr>
                            </w:p>
                          </w:txbxContent>
                        </v:textbox>
                      </v:rect>
                      <v:rect id="矩形 83" o:spid="_x0000_s1026" o:spt="1" style="position:absolute;left:7334;top:4643;height:312;width:88;" filled="f" stroked="f" coordsize="21600,21600" o:gfxdata="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qGM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textAlignment w:val="baseline"/>
                                <w:rPr>
                                  <w:rStyle w:val="55"/>
                                </w:rPr>
                              </w:pPr>
                              <w:r>
                                <w:rPr>
                                  <w:rStyle w:val="55"/>
                                  <w:color w:val="000000"/>
                                  <w:sz w:val="24"/>
                                </w:rPr>
                                <w:t>-</w:t>
                              </w:r>
                            </w:p>
                            <w:p>
                              <w:pPr>
                                <w:widowControl/>
                                <w:pBdr>
                                  <w:bottom w:val="none" w:color="000052" w:sz="0" w:space="6"/>
                                  <w:between w:val="none" w:color="000056" w:sz="0" w:space="6"/>
                                </w:pBdr>
                                <w:textAlignment w:val="baseline"/>
                                <w:rPr>
                                  <w:rStyle w:val="55"/>
                                </w:rPr>
                              </w:pPr>
                            </w:p>
                          </w:txbxContent>
                        </v:textbox>
                      </v:rect>
                      <v:rect id="矩形 84" o:spid="_x0000_s1026" o:spt="1" style="position:absolute;left:7409;top:4696;height:312;width:118;" filled="f" stroked="f" coordsize="21600,21600" o:gfxdata="UEsDBAoAAAAAAIdO4kAAAAAAAAAAAAAAAAAEAAAAZHJzL1BLAwQUAAAACACHTuJAGUH7bL4AAADb&#10;AAAADwAAAGRycy9kb3ducmV2LnhtbEWPT4vCMBTE74LfITzBm6bqIr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H7b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2</w:t>
                              </w:r>
                            </w:p>
                            <w:p>
                              <w:pPr>
                                <w:widowControl/>
                                <w:pBdr>
                                  <w:bottom w:val="none" w:color="000052" w:sz="0" w:space="6"/>
                                  <w:between w:val="none" w:color="000056" w:sz="0" w:space="6"/>
                                </w:pBdr>
                                <w:textAlignment w:val="baseline"/>
                                <w:rPr>
                                  <w:rStyle w:val="55"/>
                                </w:rPr>
                              </w:pPr>
                            </w:p>
                          </w:txbxContent>
                        </v:textbox>
                      </v:rect>
                      <v:rect id="矩形 85" o:spid="_x0000_s1026" o:spt="1" style="position:absolute;left:4029;top:3779;height:312;width:192;" filled="f" stroked="f" coordsize="21600,21600" o:gfxdata="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1e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extAlignment w:val="baseline"/>
                                <w:rPr>
                                  <w:rStyle w:val="55"/>
                                </w:rPr>
                              </w:pPr>
                              <w:r>
                                <w:rPr>
                                  <w:rStyle w:val="55"/>
                                  <w:color w:val="000000"/>
                                  <w:sz w:val="24"/>
                                </w:rPr>
                                <w:t>H</w:t>
                              </w:r>
                            </w:p>
                            <w:p>
                              <w:pPr>
                                <w:widowControl/>
                                <w:pBdr>
                                  <w:bottom w:val="none" w:color="000052" w:sz="0" w:space="6"/>
                                  <w:between w:val="none" w:color="000056" w:sz="0" w:space="6"/>
                                </w:pBdr>
                                <w:textAlignment w:val="baseline"/>
                                <w:rPr>
                                  <w:rStyle w:val="55"/>
                                </w:rPr>
                              </w:pPr>
                            </w:p>
                          </w:txbxContent>
                        </v:textbox>
                      </v:rect>
                      <v:rect id="矩形 86" o:spid="_x0000_s1026" o:spt="1" style="position:absolute;left:4170;top:3832;height:312;width:118;" filled="f" stroked="f" coordsize="21600,21600" o:gfxdata="UEsDBAoAAAAAAIdO4kAAAAAAAAAAAAAAAAAEAAAAZHJzL1BLAwQUAAAACACHTuJAht/AgL8AAADb&#10;AAAADwAAAGRycy9kb3ducmV2LnhtbEWPT2vCQBTE74LfYXlCb7pJC6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fwIC/&#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1</w:t>
                              </w:r>
                            </w:p>
                            <w:p>
                              <w:pPr>
                                <w:widowControl/>
                                <w:pBdr>
                                  <w:bottom w:val="none" w:color="000052" w:sz="0" w:space="6"/>
                                  <w:between w:val="none" w:color="000056" w:sz="0" w:space="6"/>
                                </w:pBdr>
                                <w:textAlignment w:val="baseline"/>
                                <w:rPr>
                                  <w:rStyle w:val="55"/>
                                </w:rPr>
                              </w:pPr>
                            </w:p>
                          </w:txbxContent>
                        </v:textbox>
                      </v:rect>
                      <v:rect id="矩形 87" o:spid="_x0000_s1026" o:spt="1" style="position:absolute;left:7166;top:3767;height:312;width:192;" filled="f" stroked="f" coordsize="21600,21600" o:gfxdata="UEsDBAoAAAAAAIdO4kAAAAAAAAAAAAAAAAAEAAAAZHJzL1BLAwQUAAAACACHTuJA6ZNlG74AAADb&#10;AAAADwAAAGRycy9kb3ducmV2LnhtbEWPT4vCMBTE74LfITzBm6YqrL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ZNl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extAlignment w:val="baseline"/>
                                <w:rPr>
                                  <w:rStyle w:val="55"/>
                                </w:rPr>
                              </w:pPr>
                              <w:r>
                                <w:rPr>
                                  <w:rStyle w:val="55"/>
                                  <w:color w:val="000000"/>
                                  <w:sz w:val="24"/>
                                </w:rPr>
                                <w:t>H</w:t>
                              </w:r>
                            </w:p>
                            <w:p>
                              <w:pPr>
                                <w:widowControl/>
                                <w:pBdr>
                                  <w:bottom w:val="none" w:color="000052" w:sz="0" w:space="6"/>
                                  <w:between w:val="none" w:color="000056" w:sz="0" w:space="6"/>
                                </w:pBdr>
                                <w:textAlignment w:val="baseline"/>
                                <w:rPr>
                                  <w:rStyle w:val="55"/>
                                </w:rPr>
                              </w:pPr>
                            </w:p>
                          </w:txbxContent>
                        </v:textbox>
                      </v:rect>
                      <v:rect id="矩形 88" o:spid="_x0000_s1026" o:spt="1" style="position:absolute;left:7343;top:3832;height:312;width:118;" filled="f" stroked="f" coordsize="21600,21600" o:gfxdata="UEsDBAoAAAAAAIdO4kAAAAAAAAAAAAAAAAAEAAAAZHJzL1BLAwQUAAAACACHTuJAmAzxaboAAADb&#10;AAAADwAAAGRycy9kb3ducmV2LnhtbEVPTYvCMBC9C/sfwix401QF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DPFp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2</w:t>
                              </w:r>
                            </w:p>
                            <w:p>
                              <w:pPr>
                                <w:widowControl/>
                                <w:pBdr>
                                  <w:bottom w:val="none" w:color="000052" w:sz="0" w:space="6"/>
                                  <w:between w:val="none" w:color="000056" w:sz="0" w:space="6"/>
                                </w:pBdr>
                                <w:textAlignment w:val="baseline"/>
                                <w:rPr>
                                  <w:rStyle w:val="55"/>
                                </w:rPr>
                              </w:pPr>
                            </w:p>
                          </w:txbxContent>
                        </v:textbox>
                      </v:rect>
                      <v:rect id="矩形 89" o:spid="_x0000_s1026" o:spt="1" style="position:absolute;left:4038;top:5485;height:312;width:192;" filled="f" stroked="f" coordsize="21600,21600" o:gfxdata="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dAVPK/&#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textAlignment w:val="baseline"/>
                                <w:rPr>
                                  <w:rStyle w:val="55"/>
                                </w:rPr>
                              </w:pPr>
                              <w:r>
                                <w:rPr>
                                  <w:rStyle w:val="55"/>
                                  <w:color w:val="000000"/>
                                  <w:sz w:val="24"/>
                                </w:rPr>
                                <w:t>H</w:t>
                              </w:r>
                            </w:p>
                            <w:p>
                              <w:pPr>
                                <w:widowControl/>
                                <w:pBdr>
                                  <w:bottom w:val="none" w:color="000052" w:sz="0" w:space="6"/>
                                  <w:between w:val="none" w:color="000056" w:sz="0" w:space="6"/>
                                </w:pBdr>
                                <w:textAlignment w:val="baseline"/>
                                <w:rPr>
                                  <w:rStyle w:val="55"/>
                                </w:rPr>
                              </w:pPr>
                            </w:p>
                          </w:txbxContent>
                        </v:textbox>
                      </v:rect>
                      <v:rect id="矩形 90" o:spid="_x0000_s1026" o:spt="1" style="position:absolute;left:4179;top:5538;height:312;width:118;" filled="f" stroked="f" coordsize="21600,21600" o:gfxdata="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fI4S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4</w:t>
                              </w:r>
                            </w:p>
                            <w:p>
                              <w:pPr>
                                <w:widowControl/>
                                <w:pBdr>
                                  <w:bottom w:val="none" w:color="000052" w:sz="0" w:space="6"/>
                                  <w:between w:val="none" w:color="000056" w:sz="0" w:space="6"/>
                                </w:pBdr>
                                <w:textAlignment w:val="baseline"/>
                                <w:rPr>
                                  <w:rStyle w:val="55"/>
                                </w:rPr>
                              </w:pPr>
                            </w:p>
                          </w:txbxContent>
                        </v:textbox>
                      </v:rect>
                      <v:rect id="矩形 91" o:spid="_x0000_s1026" o:spt="1" style="position:absolute;left:7212;top:5485;height:312;width:192;" filled="f" stroked="f" coordsize="21600,21600" o:gfxdata="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Ari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extAlignment w:val="baseline"/>
                                <w:rPr>
                                  <w:rStyle w:val="55"/>
                                </w:rPr>
                              </w:pPr>
                              <w:r>
                                <w:rPr>
                                  <w:rStyle w:val="55"/>
                                  <w:color w:val="000000"/>
                                  <w:sz w:val="24"/>
                                </w:rPr>
                                <w:t>H</w:t>
                              </w:r>
                            </w:p>
                            <w:p>
                              <w:pPr>
                                <w:widowControl/>
                                <w:pBdr>
                                  <w:bottom w:val="none" w:color="000052" w:sz="0" w:space="6"/>
                                  <w:between w:val="none" w:color="000056" w:sz="0" w:space="6"/>
                                </w:pBdr>
                                <w:textAlignment w:val="baseline"/>
                                <w:rPr>
                                  <w:rStyle w:val="55"/>
                                </w:rPr>
                              </w:pPr>
                            </w:p>
                          </w:txbxContent>
                        </v:textbox>
                      </v:rect>
                      <v:rect id="矩形 92" o:spid="_x0000_s1026" o:spt="1" style="position:absolute;left:7353;top:5538;height:312;width:118;" filled="f" stroked="f" coordsize="21600,21600" o:gfxdata="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Hitf6/&#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3</w:t>
                              </w:r>
                            </w:p>
                            <w:p>
                              <w:pPr>
                                <w:widowControl/>
                                <w:textAlignment w:val="baseline"/>
                                <w:rPr>
                                  <w:rStyle w:val="55"/>
                                </w:rPr>
                              </w:pPr>
                            </w:p>
                          </w:txbxContent>
                        </v:textbox>
                      </v:rect>
                      <v:line id="直线 93" o:spid="_x0000_s1026" o:spt="20" style="position:absolute;left:3587;top:3632;height:1;width:212;" filled="f" stroked="t" coordsize="21600,21600" o:gfxdata="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x2bpvQAA&#10;ANsAAAAPAAAAAAAAAAEAIAAAACIAAABkcnMvZG93bnJldi54bWxQSwECFAAUAAAACACHTuJAMy8F&#10;njsAAAA5AAAAEAAAAAAAAAABACAAAAAMAQAAZHJzL3NoYXBleG1sLnhtbFBLBQYAAAAABgAGAFsB&#10;AAC2AwAAAAA=&#10;">
                        <v:fill on="f" focussize="0,0"/>
                        <v:stroke weight="0.45pt" color="#000000" joinstyle="round"/>
                        <v:imagedata o:title=""/>
                        <o:lock v:ext="edit" aspectratio="f"/>
                      </v:line>
                      <v:line id="直线 94" o:spid="_x0000_s1026" o:spt="20" style="position:absolute;left:3587;top:4076;height:1;width:212;" filled="f" stroked="t" coordsize="21600,21600" o:gfxdata="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u/p28AAAA&#10;2wAAAA8AAAAAAAAAAQAgAAAAIgAAAGRycy9kb3ducmV2LnhtbFBLAQIUABQAAAAIAIdO4kAzLwWe&#10;OwAAADkAAAAQAAAAAAAAAAEAIAAAAAsBAABkcnMvc2hhcGV4bWwueG1sUEsFBgAAAAAGAAYAWwEA&#10;ALUDAAAAAA==&#10;">
                        <v:fill on="f" focussize="0,0"/>
                        <v:stroke weight="0.45pt" color="#000000" joinstyle="round"/>
                        <v:imagedata o:title=""/>
                        <o:lock v:ext="edit" aspectratio="f"/>
                      </v:line>
                      <v:line id="直线 95" o:spid="_x0000_s1026" o:spt="20" style="position:absolute;left:3658;top:3632;height:447;width:1;" filled="f" stroked="t" coordsize="21600,21600" o:gfxdata="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JbBr4A&#10;AADbAAAADwAAAAAAAAABACAAAAAiAAAAZHJzL2Rvd25yZXYueG1sUEsBAhQAFAAAAAgAh07iQDMv&#10;BZ47AAAAOQAAABAAAAAAAAAAAQAgAAAADQEAAGRycy9zaGFwZXhtbC54bWxQSwUGAAAAAAYABgBb&#10;AQAAtwMAAAAA&#10;">
                        <v:fill on="f" focussize="0,0"/>
                        <v:stroke weight="0.45pt" color="#000000" joinstyle="round"/>
                        <v:imagedata o:title=""/>
                        <o:lock v:ext="edit" aspectratio="f"/>
                      </v:line>
                      <v:line id="直线 96" o:spid="_x0000_s1026" o:spt="20" style="position:absolute;left:3624;top:4036;height:66;width:59;" filled="f" stroked="t" coordsize="21600,21600" o:gfxdata="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ahZ4e/&#10;AAAA2wAAAA8AAAAAAAAAAQAgAAAAIgAAAGRycy9kb3ducmV2LnhtbFBLAQIUABQAAAAIAIdO4kAz&#10;LwWeOwAAADkAAAAQAAAAAAAAAAEAIAAAAA4BAABkcnMvc2hhcGV4bWwueG1sUEsFBgAAAAAGAAYA&#10;WwEAALgDAAAAAA==&#10;">
                        <v:fill on="f" focussize="0,0"/>
                        <v:stroke weight="1.3pt" color="#000000" joinstyle="round"/>
                        <v:imagedata o:title=""/>
                        <o:lock v:ext="edit" aspectratio="f"/>
                      </v:line>
                      <v:line id="直线 97" o:spid="_x0000_s1026" o:spt="20" style="position:absolute;left:3628;top:3592;height:66;width:60;" filled="f" stroked="t" coordsize="21600,21600" o:gfxdata="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57cIc&#10;wAAAANsAAAAPAAAAAAAAAAEAIAAAACIAAABkcnMvZG93bnJldi54bWxQSwECFAAUAAAACACHTuJA&#10;My8FnjsAAAA5AAAAEAAAAAAAAAABACAAAAAPAQAAZHJzL3NoYXBleG1sLnhtbFBLBQYAAAAABgAG&#10;AFsBAAC5AwAAAAA=&#10;">
                        <v:fill on="f" focussize="0,0"/>
                        <v:stroke weight="1.3pt" color="#000000" joinstyle="round"/>
                        <v:imagedata o:title=""/>
                        <o:lock v:ext="edit" aspectratio="f"/>
                      </v:line>
                      <v:rect id="矩形 98" o:spid="_x0000_s1026" o:spt="1" style="position:absolute;left:3193;top:3658;height:688;width:688;rotation:-5898240f;" filled="f" stroked="f" coordsize="21600,21600" o:gfxdata="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MacO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textAlignment w:val="baseline"/>
                                <w:rPr>
                                  <w:rStyle w:val="55"/>
                                </w:rPr>
                              </w:pPr>
                              <w:r>
                                <w:rPr>
                                  <w:rStyle w:val="55"/>
                                  <w:color w:val="000000"/>
                                  <w:sz w:val="24"/>
                                </w:rPr>
                                <w:t>200</w:t>
                              </w:r>
                            </w:p>
                            <w:p>
                              <w:pPr>
                                <w:widowControl/>
                                <w:textAlignment w:val="baseline"/>
                                <w:rPr>
                                  <w:rStyle w:val="55"/>
                                </w:rPr>
                              </w:pPr>
                            </w:p>
                          </w:txbxContent>
                        </v:textbox>
                      </v:rect>
                      <v:line id="直线 99" o:spid="_x0000_s1026" o:spt="20" style="position:absolute;left:3590;top:5470;height:1;width:212;" filled="f" stroked="t" coordsize="21600,21600" o:gfxdata="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i9RA74A&#10;AADbAAAADwAAAAAAAAABACAAAAAiAAAAZHJzL2Rvd25yZXYueG1sUEsBAhQAFAAAAAgAh07iQDMv&#10;BZ47AAAAOQAAABAAAAAAAAAAAQAgAAAADQEAAGRycy9zaGFwZXhtbC54bWxQSwUGAAAAAAYABgBb&#10;AQAAtwMAAAAA&#10;">
                        <v:fill on="f" focussize="0,0"/>
                        <v:stroke weight="0.45pt" color="#000000" joinstyle="round"/>
                        <v:imagedata o:title=""/>
                        <o:lock v:ext="edit" aspectratio="f"/>
                      </v:line>
                      <v:line id="直线 100" o:spid="_x0000_s1026" o:spt="20" style="position:absolute;left:3590;top:5914;height:1;width:212;" filled="f" stroked="t" coordsize="21600,21600" o:gfxdata="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zG5DugAAANsA&#10;AAAPAAAAAAAAAAEAIAAAACIAAABkcnMvZG93bnJldi54bWxQSwECFAAUAAAACACHTuJAMy8FnjsA&#10;AAA5AAAAEAAAAAAAAAABACAAAAAJAQAAZHJzL3NoYXBleG1sLnhtbFBLBQYAAAAABgAGAFsBAACz&#10;AwAAAAA=&#10;">
                        <v:fill on="f" focussize="0,0"/>
                        <v:stroke weight="0.45pt" color="#000000" joinstyle="round"/>
                        <v:imagedata o:title=""/>
                        <o:lock v:ext="edit" aspectratio="f"/>
                      </v:line>
                      <v:line id="直线 101" o:spid="_x0000_s1026" o:spt="20" style="position:absolute;left:3661;top:5470;height:447;width:1;" filled="f" stroked="t" coordsize="21600,21600" o:gfxdata="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gMvYvQAA&#10;ANsAAAAPAAAAAAAAAAEAIAAAACIAAABkcnMvZG93bnJldi54bWxQSwECFAAUAAAACACHTuJAMy8F&#10;njsAAAA5AAAAEAAAAAAAAAABACAAAAAMAQAAZHJzL3NoYXBleG1sLnhtbFBLBQYAAAAABgAGAFsB&#10;AAC2AwAAAAA=&#10;">
                        <v:fill on="f" focussize="0,0"/>
                        <v:stroke weight="0.45pt" color="#000000" joinstyle="round"/>
                        <v:imagedata o:title=""/>
                        <o:lock v:ext="edit" aspectratio="f"/>
                      </v:line>
                      <v:line id="直线 102" o:spid="_x0000_s1026" o:spt="20" style="position:absolute;left:3627;top:5873;height:67;width:59;" filled="f" stroked="t" coordsize="21600,21600" o:gfxdata="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xD91m/&#10;AAAA2wAAAA8AAAAAAAAAAQAgAAAAIgAAAGRycy9kb3ducmV2LnhtbFBLAQIUABQAAAAIAIdO4kAz&#10;LwWeOwAAADkAAAAQAAAAAAAAAAEAIAAAAA4BAABkcnMvc2hhcGV4bWwueG1sUEsFBgAAAAAGAAYA&#10;WwEAALgDAAAAAA==&#10;">
                        <v:fill on="f" focussize="0,0"/>
                        <v:stroke weight="1.3pt" color="#000000" joinstyle="round"/>
                        <v:imagedata o:title=""/>
                        <o:lock v:ext="edit" aspectratio="f"/>
                      </v:line>
                      <v:line id="直线 103" o:spid="_x0000_s1026" o:spt="20" style="position:absolute;left:3631;top:5429;height:66;width:60;" filled="f" stroked="t" coordsize="21600,21600" o:gfxdata="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D1LC&#10;wAAAANsAAAAPAAAAAAAAAAEAIAAAACIAAABkcnMvZG93bnJldi54bWxQSwECFAAUAAAACACHTuJA&#10;My8FnjsAAAA5AAAAEAAAAAAAAAABACAAAAAPAQAAZHJzL3NoYXBleG1sLnhtbFBLBQYAAAAABgAG&#10;AFsBAAC5AwAAAAA=&#10;">
                        <v:fill on="f" focussize="0,0"/>
                        <v:stroke weight="1.3pt" color="#000000" joinstyle="round"/>
                        <v:imagedata o:title=""/>
                        <o:lock v:ext="edit" aspectratio="f"/>
                      </v:line>
                      <v:rect id="矩形 104" o:spid="_x0000_s1026" o:spt="1" style="position:absolute;left:3184;top:5468;height:720;width:720;rotation:-5898240f;" filled="f" stroked="f" coordsize="21600,21600" o:gfxdata="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Y9R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textAlignment w:val="baseline"/>
                                <w:rPr>
                                  <w:rStyle w:val="55"/>
                                </w:rPr>
                              </w:pPr>
                              <w:r>
                                <w:rPr>
                                  <w:rStyle w:val="55"/>
                                  <w:color w:val="000000"/>
                                  <w:sz w:val="24"/>
                                </w:rPr>
                                <w:t>200</w:t>
                              </w:r>
                            </w:p>
                            <w:p>
                              <w:pPr>
                                <w:widowControl/>
                                <w:textAlignment w:val="baseline"/>
                                <w:rPr>
                                  <w:rStyle w:val="55"/>
                                </w:rPr>
                              </w:pPr>
                            </w:p>
                          </w:txbxContent>
                        </v:textbox>
                      </v:rect>
                      <v:line id="直线 105" o:spid="_x0000_s1026" o:spt="20" style="position:absolute;left:3869;top:6040;height:237;width:1;" filled="f" stroked="t" coordsize="21600,21600" o:gfxdata="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K7zdu8AAAA&#10;2wAAAA8AAAAAAAAAAQAgAAAAIgAAAGRycy9kb3ducmV2LnhtbFBLAQIUABQAAAAIAIdO4kAzLwWe&#10;OwAAADkAAAAQAAAAAAAAAAEAIAAAAAsBAABkcnMvc2hhcGV4bWwueG1sUEsFBgAAAAAGAAYAWwEA&#10;ALUDAAAAAA==&#10;">
                        <v:fill on="f" focussize="0,0"/>
                        <v:stroke weight="0.45pt" color="#000000" joinstyle="round"/>
                        <v:imagedata o:title=""/>
                        <o:lock v:ext="edit" aspectratio="f"/>
                      </v:line>
                      <v:line id="直线 106" o:spid="_x0000_s1026" o:spt="20" style="position:absolute;left:4259;top:6165;flip:x;height:67;width:59;" filled="f" stroked="t" coordsize="21600,21600" o:gfxdata="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qhQei8AAAA&#10;2wAAAA8AAAAAAAAAAQAgAAAAIgAAAGRycy9kb3ducmV2LnhtbFBLAQIUABQAAAAIAIdO4kAzLwWe&#10;OwAAADkAAAAQAAAAAAAAAAEAIAAAAAsBAABkcnMvc2hhcGV4bWwueG1sUEsFBgAAAAAGAAYAWwEA&#10;ALUDAAAAAA==&#10;">
                        <v:fill on="f" focussize="0,0"/>
                        <v:stroke weight="1.3pt" color="#000000" joinstyle="round"/>
                        <v:imagedata o:title=""/>
                        <o:lock v:ext="edit" aspectratio="f"/>
                      </v:line>
                      <v:rect id="矩形 107" o:spid="_x0000_s1026" o:spt="1" style="position:absolute;left:3875;top:6233;height:312;width:405;" filled="f" stroked="f" coordsize="21600,21600" o:gfxdata="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yAu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extAlignment w:val="baseline"/>
                                <w:rPr>
                                  <w:rStyle w:val="55"/>
                                </w:rPr>
                              </w:pPr>
                              <w:r>
                                <w:rPr>
                                  <w:rStyle w:val="55"/>
                                  <w:color w:val="000000"/>
                                  <w:sz w:val="24"/>
                                </w:rPr>
                                <w:t>200</w:t>
                              </w:r>
                            </w:p>
                            <w:p>
                              <w:pPr>
                                <w:widowControl/>
                                <w:textAlignment w:val="baseline"/>
                                <w:rPr>
                                  <w:rStyle w:val="55"/>
                                </w:rPr>
                              </w:pPr>
                            </w:p>
                          </w:txbxContent>
                        </v:textbox>
                      </v:rect>
                      <v:line id="直线 108" o:spid="_x0000_s1026" o:spt="20" style="position:absolute;left:4292;top:6040;height:237;width:1;" filled="f" stroked="t" coordsize="21600,21600" o:gfxdata="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umJFugAAANsA&#10;AAAPAAAAAAAAAAEAIAAAACIAAABkcnMvZG93bnJldi54bWxQSwECFAAUAAAACACHTuJAMy8FnjsA&#10;AAA5AAAAEAAAAAAAAAABACAAAAAJAQAAZHJzL3NoYXBleG1sLnhtbFBLBQYAAAAABgAGAFsBAACz&#10;AwAAAAA=&#10;">
                        <v:fill on="f" focussize="0,0"/>
                        <v:stroke weight="0.45pt" color="#000000" joinstyle="round"/>
                        <v:imagedata o:title=""/>
                        <o:lock v:ext="edit" aspectratio="f"/>
                      </v:line>
                      <v:line id="直线 109" o:spid="_x0000_s1026" o:spt="20" style="position:absolute;left:3869;top:6198;height:1;width:423;" filled="f" stroked="t" coordsize="21600,21600" o:gfxdata="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2x96/&#10;AAAA2wAAAA8AAAAAAAAAAQAgAAAAIgAAAGRycy9kb3ducmV2LnhtbFBLAQIUABQAAAAIAIdO4kAz&#10;LwWeOwAAADkAAAAQAAAAAAAAAAEAIAAAAA4BAABkcnMvc2hhcGV4bWwueG1sUEsFBgAAAAAGAAYA&#10;WwEAALgDAAAAAA==&#10;">
                        <v:fill on="f" focussize="0,0"/>
                        <v:stroke weight="0.45pt" color="#000000" joinstyle="round"/>
                        <v:imagedata o:title=""/>
                        <o:lock v:ext="edit" aspectratio="f"/>
                      </v:line>
                      <v:line id="直线 110" o:spid="_x0000_s1026" o:spt="20" style="position:absolute;left:3848;top:6165;flip:x;height:67;width:59;" filled="f" stroked="t" coordsize="21600,21600" o:gfxdata="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0aLa6ugAAANsA&#10;AAAPAAAAAAAAAAEAIAAAACIAAABkcnMvZG93bnJldi54bWxQSwECFAAUAAAACACHTuJAMy8FnjsA&#10;AAA5AAAAEAAAAAAAAAABACAAAAAJAQAAZHJzL3NoYXBleG1sLnhtbFBLBQYAAAAABgAGAFsBAACz&#10;AwAAAAA=&#10;">
                        <v:fill on="f" focussize="0,0"/>
                        <v:stroke weight="1.3pt" color="#000000" joinstyle="round"/>
                        <v:imagedata o:title=""/>
                        <o:lock v:ext="edit" aspectratio="f"/>
                      </v:line>
                      <v:line id="直线 111" o:spid="_x0000_s1026" o:spt="20" style="position:absolute;left:7100;top:6040;height:237;width:1;" filled="f" stroked="t" coordsize="21600,21600" o:gfxdata="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BZb4A&#10;AADbAAAADwAAAAAAAAABACAAAAAiAAAAZHJzL2Rvd25yZXYueG1sUEsBAhQAFAAAAAgAh07iQDMv&#10;BZ47AAAAOQAAABAAAAAAAAAAAQAgAAAADQEAAGRycy9zaGFwZXhtbC54bWxQSwUGAAAAAAYABgBb&#10;AQAAtwMAAAAA&#10;">
                        <v:fill on="f" focussize="0,0"/>
                        <v:stroke weight="0.45pt" color="#000000" joinstyle="round"/>
                        <v:imagedata o:title=""/>
                        <o:lock v:ext="edit" aspectratio="f"/>
                      </v:line>
                      <v:line id="直线 112" o:spid="_x0000_s1026" o:spt="20" style="position:absolute;left:7495;top:6165;flip:x;height:67;width:60;" filled="f" stroked="t" coordsize="21600,21600" o:gfxdata="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NVr4A&#10;AADbAAAADwAAAAAAAAABACAAAAAiAAAAZHJzL2Rvd25yZXYueG1sUEsBAhQAFAAAAAgAh07iQDMv&#10;BZ47AAAAOQAAABAAAAAAAAAAAQAgAAAADQEAAGRycy9zaGFwZXhtbC54bWxQSwUGAAAAAAYABgBb&#10;AQAAtwMAAAAA&#10;">
                        <v:fill on="f" focussize="0,0"/>
                        <v:stroke weight="1.3pt" color="#000000" joinstyle="round"/>
                        <v:imagedata o:title=""/>
                        <o:lock v:ext="edit" aspectratio="f"/>
                      </v:line>
                      <v:line id="直线 113" o:spid="_x0000_s1026" o:spt="20" style="position:absolute;left:7528;top:6040;height:237;width:1;" filled="f" stroked="t" coordsize="21600,21600" o:gfxdata="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cjqJvQAA&#10;ANsAAAAPAAAAAAAAAAEAIAAAACIAAABkcnMvZG93bnJldi54bWxQSwECFAAUAAAACACHTuJAMy8F&#10;njsAAAA5AAAAEAAAAAAAAAABACAAAAAMAQAAZHJzL3NoYXBleG1sLnhtbFBLBQYAAAAABgAGAFsB&#10;AAC2AwAAAAA=&#10;">
                        <v:fill on="f" focussize="0,0"/>
                        <v:stroke weight="0.45pt" color="#000000" joinstyle="round"/>
                        <v:imagedata o:title=""/>
                        <o:lock v:ext="edit" aspectratio="f"/>
                      </v:line>
                      <v:line id="直线 114" o:spid="_x0000_s1026" o:spt="20" style="position:absolute;left:7100;top:6198;height:1;width:422;" filled="f" stroked="t" coordsize="21600,21600" o:gfxdata="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5ui/b4A&#10;AADbAAAADwAAAAAAAAABACAAAAAiAAAAZHJzL2Rvd25yZXYueG1sUEsBAhQAFAAAAAgAh07iQDMv&#10;BZ47AAAAOQAAABAAAAAAAAAAAQAgAAAADQEAAGRycy9zaGFwZXhtbC54bWxQSwUGAAAAAAYABgBb&#10;AQAAtwMAAAAA&#10;">
                        <v:fill on="f" focussize="0,0"/>
                        <v:stroke weight="0.45pt" color="#000000" joinstyle="round"/>
                        <v:imagedata o:title=""/>
                        <o:lock v:ext="edit" aspectratio="f"/>
                      </v:line>
                      <v:line id="直线 115" o:spid="_x0000_s1026" o:spt="20" style="position:absolute;left:7073;top:6165;flip:x;height:67;width:59;" filled="f" stroked="t" coordsize="21600,21600" o:gfxdata="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fFSK8AAAA&#10;2wAAAA8AAAAAAAAAAQAgAAAAIgAAAGRycy9kb3ducmV2LnhtbFBLAQIUABQAAAAIAIdO4kAzLwWe&#10;OwAAADkAAAAQAAAAAAAAAAEAIAAAAAsBAABkcnMvc2hhcGV4bWwueG1sUEsFBgAAAAAGAAYAWwEA&#10;ALUDAAAAAA==&#10;">
                        <v:fill on="f" focussize="0,0"/>
                        <v:stroke weight="1.3pt" color="#000000" joinstyle="round"/>
                        <v:imagedata o:title=""/>
                        <o:lock v:ext="edit" aspectratio="f"/>
                      </v:line>
                      <v:rect id="矩形 116" o:spid="_x0000_s1026" o:spt="1" style="position:absolute;left:7096;top:6208;height:312;width:405;" filled="f" stroked="f" coordsize="21600,21600" o:gfxdata="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Wzv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extAlignment w:val="baseline"/>
                                <w:rPr>
                                  <w:rStyle w:val="55"/>
                                </w:rPr>
                              </w:pPr>
                              <w:r>
                                <w:rPr>
                                  <w:rStyle w:val="55"/>
                                  <w:color w:val="000000"/>
                                  <w:sz w:val="24"/>
                                </w:rPr>
                                <w:t>200</w:t>
                              </w:r>
                            </w:p>
                            <w:p>
                              <w:pPr>
                                <w:widowControl/>
                                <w:textAlignment w:val="baseline"/>
                                <w:rPr>
                                  <w:rStyle w:val="55"/>
                                </w:rPr>
                              </w:pPr>
                            </w:p>
                          </w:txbxContent>
                        </v:textbox>
                      </v:rect>
                      <v:group id="组合 117" o:spid="_x0000_s1026" o:spt="203" style="position:absolute;left:5670;top:4668;height:104;width:92;" coordorigin="5670,4668" coordsize="92,104"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椭圆 118" o:spid="_x0000_s1026" o:spt="3" type="#_x0000_t3" style="position:absolute;left:5670;top:4668;height:104;width:92;" fillcolor="#000000" filled="t" stroked="t" coordsize="21600,21600" o:gfxdata="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khKE7sAAADb&#10;AAAADwAAAAAAAAABACAAAAAiAAAAZHJzL2Rvd25yZXYueG1sUEsBAhQAFAAAAAgAh07iQDMvBZ47&#10;AAAAOQAAABAAAAAAAAAAAQAgAAAACgEAAGRycy9zaGFwZXhtbC54bWxQSwUGAAAAAAYABgBbAQAA&#10;tAMAAAAA&#10;">
                          <v:fill on="t" focussize="0,0"/>
                          <v:stroke color="#000000" joinstyle="round"/>
                          <v:imagedata o:title=""/>
                          <o:lock v:ext="edit" aspectratio="f"/>
                        </v:shape>
                        <v:shape id="椭圆 119" o:spid="_x0000_s1026" o:spt="3" type="#_x0000_t3" style="position:absolute;left:5670;top:4668;height:104;width:92;" filled="f" stroked="t" coordsize="21600,21600" o:gfxdata="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vDh1C2AAAA2wAAAA8A&#10;AAAAAAAAAQAgAAAAIgAAAGRycy9kb3ducmV2LnhtbFBLAQIUABQAAAAIAIdO4kAzLwWeOwAAADkA&#10;AAAQAAAAAAAAAAEAIAAAAAUBAABkcnMvc2hhcGV4bWwueG1sUEsFBgAAAAAGAAYAWwEAAK8DAAAA&#10;AA==&#10;">
                          <v:fill on="f" focussize="0,0"/>
                          <v:stroke weight="0.45pt" color="#000000" joinstyle="round"/>
                          <v:imagedata o:title=""/>
                          <o:lock v:ext="edit" aspectratio="f"/>
                        </v:shape>
                      </v:group>
                      <v:rect id="矩形 120" o:spid="_x0000_s1026" o:spt="1" style="position:absolute;left:5794;top:4485;height:312;width:192;" filled="f" stroked="f" coordsize="21600,21600" o:gfxdata="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wEESv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textAlignment w:val="baseline"/>
                                <w:rPr>
                                  <w:rStyle w:val="55"/>
                                </w:rPr>
                              </w:pPr>
                              <w:r>
                                <w:rPr>
                                  <w:rStyle w:val="55"/>
                                  <w:color w:val="000000"/>
                                  <w:sz w:val="24"/>
                                </w:rPr>
                                <w:t>H</w:t>
                              </w:r>
                            </w:p>
                            <w:p>
                              <w:pPr>
                                <w:widowControl/>
                                <w:textAlignment w:val="baseline"/>
                                <w:rPr>
                                  <w:rStyle w:val="55"/>
                                </w:rPr>
                              </w:pPr>
                            </w:p>
                          </w:txbxContent>
                        </v:textbox>
                      </v:rect>
                      <v:rect id="矩形 121" o:spid="_x0000_s1026" o:spt="1" style="position:absolute;left:5996;top:4591;height:312;width:118;" filled="f" stroked="f" coordsize="21600,21600" o:gfxdata="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zh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textAlignment w:val="baseline"/>
                                <w:rPr>
                                  <w:rStyle w:val="55"/>
                                  <w:sz w:val="16"/>
                                  <w:szCs w:val="16"/>
                                </w:rPr>
                              </w:pPr>
                              <w:r>
                                <w:rPr>
                                  <w:rStyle w:val="55"/>
                                  <w:color w:val="000000"/>
                                  <w:sz w:val="16"/>
                                  <w:szCs w:val="16"/>
                                </w:rPr>
                                <w:t>5</w:t>
                              </w:r>
                            </w:p>
                            <w:p>
                              <w:pPr>
                                <w:widowControl/>
                                <w:textAlignment w:val="baseline"/>
                                <w:rPr>
                                  <w:rStyle w:val="55"/>
                                </w:rPr>
                              </w:pPr>
                            </w:p>
                          </w:txbxContent>
                        </v:textbox>
                      </v:rect>
                      <w10:wrap type="tight"/>
                    </v:group>
                  </w:pict>
                </mc:Fallback>
              </mc:AlternateContent>
            </w:r>
            <w:r>
              <w:rPr>
                <w:rFonts w:hint="eastAsia" w:ascii="仿宋_GB2312" w:hAnsi="仿宋_GB2312" w:eastAsia="仿宋_GB2312" w:cs="仿宋_GB2312"/>
                <w:sz w:val="22"/>
                <w:szCs w:val="21"/>
              </w:rPr>
              <w:t>室内空间尺寸测量示意</w:t>
            </w:r>
            <w:r>
              <w:rPr>
                <w:rFonts w:hint="eastAsia" w:ascii="仿宋_GB2312" w:hAnsi="仿宋_GB2312" w:eastAsia="仿宋_GB2312" w:cs="仿宋_GB2312"/>
                <w:szCs w:val="21"/>
              </w:rPr>
              <w:t>图</w:t>
            </w:r>
          </w:p>
        </w:tc>
        <w:tc>
          <w:tcPr>
            <w:tcW w:w="2214" w:type="pct"/>
            <w:gridSpan w:val="12"/>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Style w:val="55"/>
                <w:rFonts w:hint="eastAsia" w:ascii="仿宋_GB2312" w:hAnsi="仿宋_GB2312" w:eastAsia="仿宋_GB2312" w:cs="仿宋_GB2312"/>
                <w:sz w:val="24"/>
              </w:rPr>
            </w:pPr>
            <w:r>
              <w:rPr>
                <w:rFonts w:hint="eastAsia" w:ascii="仿宋_GB2312" w:hAnsi="仿宋_GB2312" w:eastAsia="仿宋_GB2312" w:cs="仿宋_GB2312"/>
                <w:szCs w:val="21"/>
              </w:rPr>
              <w:t>户型示意图贴图区（标注房间编号）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5000" w:type="pct"/>
            <w:gridSpan w:val="29"/>
            <w:tcBorders>
              <w:top w:val="single" w:color="000000" w:sz="4" w:space="0"/>
              <w:left w:val="single" w:color="000000" w:sz="4" w:space="0"/>
              <w:bottom w:val="single" w:color="000000" w:sz="4" w:space="0"/>
              <w:right w:val="single" w:color="000000" w:sz="4" w:space="0"/>
            </w:tcBorders>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注：</w:t>
            </w:r>
          </w:p>
          <w:p>
            <w:pPr>
              <w:spacing w:line="2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1.测量净高时，测房间5个点，即4角点加中心点；测量开间、进深及对角线净距时，长宽方向各测2个点,测量点到墙边距离取200mm；</w:t>
            </w:r>
          </w:p>
          <w:p>
            <w:pPr>
              <w:spacing w:line="28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2.偏差为实测值与设计推算值之差的绝对值，不应大于15mm，极差为实测值中最大值与最小值之差，不应大于20mm；</w:t>
            </w:r>
          </w:p>
          <w:p>
            <w:pPr>
              <w:spacing w:line="280" w:lineRule="exact"/>
              <w:ind w:firstLine="420" w:firstLineChars="200"/>
              <w:rPr>
                <w:rStyle w:val="55"/>
                <w:rFonts w:hint="eastAsia" w:ascii="仿宋_GB2312" w:hAnsi="仿宋_GB2312" w:eastAsia="仿宋_GB2312" w:cs="仿宋_GB2312"/>
                <w:szCs w:val="32"/>
              </w:rPr>
            </w:pPr>
            <w:r>
              <w:rPr>
                <w:rFonts w:hint="eastAsia" w:ascii="仿宋_GB2312" w:hAnsi="仿宋_GB2312" w:eastAsia="仿宋_GB2312" w:cs="仿宋_GB2312"/>
                <w:szCs w:val="21"/>
              </w:rPr>
              <w:t>3.每户应有90%及以上检查点在允许偏差值范围内，最大允许偏差值不得超过允许偏差值的1.5倍；当偏差值超过允许偏差值的1.5倍时应进行处理。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338" w:type="pct"/>
            <w:gridSpan w:val="7"/>
            <w:tcBorders>
              <w:top w:val="single" w:color="000000" w:sz="4" w:space="0"/>
              <w:left w:val="single" w:color="000000" w:sz="4" w:space="0"/>
              <w:bottom w:val="single" w:color="000000" w:sz="4" w:space="0"/>
              <w:right w:val="single" w:color="000000" w:sz="4" w:space="0"/>
            </w:tcBorders>
            <w:vAlign w:val="center"/>
          </w:tcPr>
          <w:p>
            <w:pPr>
              <w:spacing w:line="340" w:lineRule="atLeast"/>
              <w:jc w:val="center"/>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验收意见</w:t>
            </w:r>
          </w:p>
        </w:tc>
        <w:tc>
          <w:tcPr>
            <w:tcW w:w="3661" w:type="pct"/>
            <w:gridSpan w:val="22"/>
            <w:tcBorders>
              <w:top w:val="single" w:color="000000" w:sz="4" w:space="0"/>
              <w:left w:val="single" w:color="000000" w:sz="4" w:space="0"/>
              <w:bottom w:val="single" w:color="000000" w:sz="4" w:space="0"/>
              <w:right w:val="single" w:color="000000" w:sz="4" w:space="0"/>
            </w:tcBorders>
            <w:vAlign w:val="center"/>
          </w:tcPr>
          <w:p>
            <w:pPr>
              <w:spacing w:line="340" w:lineRule="atLeast"/>
              <w:ind w:firstLine="840" w:firstLineChars="4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 xml:space="preserve">一次验收合格□                经整改后验收合格□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1338" w:type="pct"/>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建 设 单 位</w:t>
            </w:r>
          </w:p>
        </w:tc>
        <w:tc>
          <w:tcPr>
            <w:tcW w:w="1191" w:type="pct"/>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监 理 单 位</w:t>
            </w:r>
          </w:p>
        </w:tc>
        <w:tc>
          <w:tcPr>
            <w:tcW w:w="1252" w:type="pct"/>
            <w:gridSpan w:val="10"/>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施 工 单 位</w:t>
            </w:r>
          </w:p>
        </w:tc>
        <w:tc>
          <w:tcPr>
            <w:tcW w:w="1218" w:type="pct"/>
            <w:gridSpan w:val="5"/>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物 业 公 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8" w:hRule="atLeast"/>
          <w:jc w:val="center"/>
        </w:trPr>
        <w:tc>
          <w:tcPr>
            <w:tcW w:w="1338" w:type="pct"/>
            <w:gridSpan w:val="7"/>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360" w:lineRule="auto"/>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360" w:lineRule="auto"/>
              <w:jc w:val="right"/>
              <w:rPr>
                <w:rStyle w:val="55"/>
                <w:rFonts w:hint="eastAsia" w:ascii="仿宋_GB2312" w:hAnsi="仿宋_GB2312" w:eastAsia="仿宋_GB2312" w:cs="仿宋_GB2312"/>
              </w:rPr>
            </w:pPr>
            <w:r>
              <w:rPr>
                <w:rFonts w:hint="eastAsia" w:ascii="仿宋_GB2312" w:hAnsi="仿宋_GB2312" w:eastAsia="仿宋_GB2312" w:cs="仿宋_GB2312"/>
                <w:szCs w:val="21"/>
              </w:rPr>
              <w:t>年　月　日</w:t>
            </w:r>
          </w:p>
        </w:tc>
        <w:tc>
          <w:tcPr>
            <w:tcW w:w="1191" w:type="pct"/>
            <w:gridSpan w:val="7"/>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总监理工程师：</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360" w:lineRule="auto"/>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360" w:lineRule="auto"/>
              <w:jc w:val="right"/>
              <w:rPr>
                <w:rStyle w:val="55"/>
                <w:rFonts w:hint="eastAsia" w:ascii="仿宋_GB2312" w:hAnsi="仿宋_GB2312" w:eastAsia="仿宋_GB2312" w:cs="仿宋_GB2312"/>
                <w:sz w:val="24"/>
              </w:rPr>
            </w:pPr>
            <w:r>
              <w:rPr>
                <w:rFonts w:hint="eastAsia" w:ascii="仿宋_GB2312" w:hAnsi="仿宋_GB2312" w:eastAsia="仿宋_GB2312" w:cs="仿宋_GB2312"/>
                <w:szCs w:val="21"/>
              </w:rPr>
              <w:t>年　月　日</w:t>
            </w:r>
          </w:p>
        </w:tc>
        <w:tc>
          <w:tcPr>
            <w:tcW w:w="1252" w:type="pct"/>
            <w:gridSpan w:val="10"/>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360" w:lineRule="auto"/>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360" w:lineRule="auto"/>
              <w:ind w:right="60"/>
              <w:jc w:val="right"/>
              <w:rPr>
                <w:rStyle w:val="55"/>
                <w:rFonts w:hint="eastAsia" w:ascii="仿宋_GB2312" w:hAnsi="仿宋_GB2312" w:eastAsia="仿宋_GB2312" w:cs="仿宋_GB2312"/>
                <w:sz w:val="24"/>
              </w:rPr>
            </w:pPr>
            <w:r>
              <w:rPr>
                <w:rFonts w:hint="eastAsia" w:ascii="仿宋_GB2312" w:hAnsi="仿宋_GB2312" w:eastAsia="仿宋_GB2312" w:cs="仿宋_GB2312"/>
                <w:szCs w:val="21"/>
              </w:rPr>
              <w:t>年　月　日</w:t>
            </w:r>
          </w:p>
        </w:tc>
        <w:tc>
          <w:tcPr>
            <w:tcW w:w="1218" w:type="pct"/>
            <w:gridSpan w:val="5"/>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360" w:lineRule="auto"/>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wordWrap w:val="0"/>
              <w:spacing w:line="360" w:lineRule="auto"/>
              <w:ind w:right="60"/>
              <w:jc w:val="right"/>
              <w:rPr>
                <w:rStyle w:val="55"/>
                <w:rFonts w:hint="eastAsia" w:ascii="仿宋_GB2312" w:hAnsi="仿宋_GB2312" w:eastAsia="仿宋_GB2312" w:cs="仿宋_GB2312"/>
                <w:sz w:val="24"/>
              </w:rPr>
            </w:pPr>
            <w:r>
              <w:rPr>
                <w:rFonts w:hint="eastAsia" w:ascii="仿宋_GB2312" w:hAnsi="仿宋_GB2312" w:eastAsia="仿宋_GB2312" w:cs="仿宋_GB2312"/>
                <w:szCs w:val="21"/>
              </w:rPr>
              <w:t>年　月　日</w:t>
            </w:r>
          </w:p>
        </w:tc>
      </w:tr>
    </w:tbl>
    <w:p>
      <w:pPr>
        <w:spacing w:line="280" w:lineRule="exact"/>
        <w:textAlignment w:val="baseline"/>
        <w:rPr>
          <w:rFonts w:ascii="Times New Roman" w:hAnsi="Times New Roman" w:eastAsia="仿宋_GB2312" w:cs="Times New Roman"/>
          <w:bCs/>
        </w:rPr>
      </w:pPr>
      <w:r>
        <w:rPr>
          <w:rStyle w:val="55"/>
          <w:rFonts w:ascii="Times New Roman" w:hAnsi="Times New Roman" w:eastAsia="仿宋_GB2312" w:cs="Times New Roman"/>
          <w:sz w:val="24"/>
        </w:rPr>
        <w:t>注：本表一式四份（建设、施工、监理、已选定的前期物业公司各一份）。</w:t>
      </w:r>
    </w:p>
    <w:p>
      <w:pPr>
        <w:widowControl/>
        <w:spacing w:line="500" w:lineRule="exact"/>
        <w:jc w:val="left"/>
        <w:rPr>
          <w:rFonts w:ascii="Times New Roman" w:hAnsi="Times New Roman" w:cs="Times New Roman"/>
          <w:szCs w:val="21"/>
        </w:rPr>
      </w:pPr>
      <w:r>
        <w:rPr>
          <w:rFonts w:ascii="Times New Roman" w:hAnsi="Times New Roman" w:cs="Times New Roman"/>
          <w:szCs w:val="21"/>
        </w:rPr>
        <w:br w:type="page"/>
      </w:r>
      <w:r>
        <w:rPr>
          <w:rFonts w:ascii="Times New Roman" w:hAnsi="Times New Roman" w:eastAsia="黑体" w:cs="Times New Roman"/>
          <w:bCs/>
          <w:sz w:val="32"/>
          <w:szCs w:val="32"/>
        </w:rPr>
        <w:t>附件4-2</w:t>
      </w:r>
    </w:p>
    <w:p>
      <w:pPr>
        <w:widowControl/>
        <w:spacing w:line="500" w:lineRule="exact"/>
        <w:jc w:val="center"/>
        <w:rPr>
          <w:rStyle w:val="55"/>
          <w:rFonts w:ascii="Times New Roman" w:hAnsi="Times New Roman" w:eastAsia="方正小标宋简体" w:cs="Times New Roman"/>
          <w:bCs/>
          <w:sz w:val="44"/>
          <w:szCs w:val="44"/>
        </w:rPr>
      </w:pPr>
      <w:r>
        <w:rPr>
          <w:rStyle w:val="55"/>
          <w:rFonts w:ascii="Times New Roman" w:hAnsi="Times New Roman" w:eastAsia="方正小标宋简体" w:cs="Times New Roman"/>
          <w:bCs/>
          <w:sz w:val="44"/>
          <w:szCs w:val="44"/>
        </w:rPr>
        <w:t>住宅工程质量分户验收表（相关公共部分）</w:t>
      </w:r>
    </w:p>
    <w:tbl>
      <w:tblPr>
        <w:tblStyle w:val="16"/>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702"/>
        <w:gridCol w:w="962"/>
        <w:gridCol w:w="2397"/>
        <w:gridCol w:w="558"/>
        <w:gridCol w:w="1121"/>
        <w:gridCol w:w="841"/>
        <w:gridCol w:w="778"/>
        <w:gridCol w:w="1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12" w:type="pct"/>
            <w:gridSpan w:val="2"/>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工程名称</w:t>
            </w:r>
          </w:p>
        </w:tc>
        <w:tc>
          <w:tcPr>
            <w:tcW w:w="4287" w:type="pct"/>
            <w:gridSpan w:val="7"/>
            <w:vAlign w:val="center"/>
          </w:tcPr>
          <w:p>
            <w:pPr>
              <w:spacing w:line="280" w:lineRule="exact"/>
              <w:ind w:firstLine="630" w:firstLineChars="300"/>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12" w:type="pct"/>
            <w:gridSpan w:val="2"/>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栋    号</w:t>
            </w:r>
          </w:p>
        </w:tc>
        <w:tc>
          <w:tcPr>
            <w:tcW w:w="2034" w:type="pct"/>
            <w:gridSpan w:val="3"/>
            <w:vAlign w:val="center"/>
          </w:tcPr>
          <w:p>
            <w:pPr>
              <w:spacing w:line="280" w:lineRule="exact"/>
              <w:ind w:firstLine="630" w:firstLineChars="300"/>
              <w:rPr>
                <w:rFonts w:hint="eastAsia" w:ascii="仿宋_GB2312" w:hAnsi="仿宋_GB2312" w:eastAsia="仿宋_GB2312" w:cs="仿宋_GB2312"/>
                <w:szCs w:val="21"/>
              </w:rPr>
            </w:pPr>
          </w:p>
        </w:tc>
        <w:tc>
          <w:tcPr>
            <w:tcW w:w="582" w:type="pc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验收日期</w:t>
            </w:r>
          </w:p>
        </w:tc>
        <w:tc>
          <w:tcPr>
            <w:tcW w:w="1670" w:type="pct"/>
            <w:gridSpan w:val="3"/>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12" w:type="pct"/>
            <w:gridSpan w:val="2"/>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034" w:type="pct"/>
            <w:gridSpan w:val="3"/>
            <w:vAlign w:val="center"/>
          </w:tcPr>
          <w:p>
            <w:pPr>
              <w:spacing w:line="280" w:lineRule="exact"/>
              <w:jc w:val="center"/>
              <w:rPr>
                <w:rFonts w:hint="eastAsia" w:ascii="仿宋_GB2312" w:hAnsi="仿宋_GB2312" w:eastAsia="仿宋_GB2312" w:cs="仿宋_GB2312"/>
                <w:szCs w:val="21"/>
              </w:rPr>
            </w:pPr>
          </w:p>
        </w:tc>
        <w:tc>
          <w:tcPr>
            <w:tcW w:w="582" w:type="pc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施工单位</w:t>
            </w:r>
          </w:p>
        </w:tc>
        <w:tc>
          <w:tcPr>
            <w:tcW w:w="1670" w:type="pct"/>
            <w:gridSpan w:val="3"/>
            <w:vAlign w:val="center"/>
          </w:tcPr>
          <w:p>
            <w:pPr>
              <w:spacing w:line="280" w:lineRule="exac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12" w:type="pct"/>
            <w:gridSpan w:val="2"/>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监理单位</w:t>
            </w:r>
          </w:p>
        </w:tc>
        <w:tc>
          <w:tcPr>
            <w:tcW w:w="2034" w:type="pct"/>
            <w:gridSpan w:val="3"/>
            <w:vAlign w:val="center"/>
          </w:tcPr>
          <w:p>
            <w:pPr>
              <w:spacing w:line="280" w:lineRule="exact"/>
              <w:jc w:val="center"/>
              <w:rPr>
                <w:rFonts w:hint="eastAsia" w:ascii="仿宋_GB2312" w:hAnsi="仿宋_GB2312" w:eastAsia="仿宋_GB2312" w:cs="仿宋_GB2312"/>
                <w:szCs w:val="21"/>
              </w:rPr>
            </w:pPr>
          </w:p>
        </w:tc>
        <w:tc>
          <w:tcPr>
            <w:tcW w:w="582" w:type="pc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物业单位</w:t>
            </w:r>
          </w:p>
        </w:tc>
        <w:tc>
          <w:tcPr>
            <w:tcW w:w="1670" w:type="pct"/>
            <w:gridSpan w:val="3"/>
            <w:vAlign w:val="center"/>
          </w:tcPr>
          <w:p>
            <w:pPr>
              <w:spacing w:line="280" w:lineRule="exac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48" w:type="pc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363" w:type="pc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验收项目</w:t>
            </w:r>
          </w:p>
        </w:tc>
        <w:tc>
          <w:tcPr>
            <w:tcW w:w="499" w:type="pc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验收</w:t>
            </w:r>
          </w:p>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内容</w:t>
            </w:r>
          </w:p>
        </w:tc>
        <w:tc>
          <w:tcPr>
            <w:tcW w:w="2117" w:type="pct"/>
            <w:gridSpan w:val="3"/>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验收情况</w:t>
            </w:r>
          </w:p>
        </w:tc>
        <w:tc>
          <w:tcPr>
            <w:tcW w:w="841" w:type="pct"/>
            <w:gridSpan w:val="2"/>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存在问题</w:t>
            </w:r>
          </w:p>
        </w:tc>
        <w:tc>
          <w:tcPr>
            <w:tcW w:w="829" w:type="pc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348" w:type="pct"/>
            <w:vMerge w:val="restar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363" w:type="pct"/>
            <w:vMerge w:val="restart"/>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走廊、楼（电）梯间</w:t>
            </w:r>
          </w:p>
        </w:tc>
        <w:tc>
          <w:tcPr>
            <w:tcW w:w="499" w:type="pc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楼地面、墙面、天棚质量</w:t>
            </w:r>
          </w:p>
        </w:tc>
        <w:tc>
          <w:tcPr>
            <w:tcW w:w="2117" w:type="pct"/>
            <w:gridSpan w:val="3"/>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地面无空鼓□、无裂缝□、无起砂□  </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墙面线角顺直□、阴阳角方正□</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无裂缝</w:t>
            </w:r>
            <w:r>
              <w:rPr>
                <w:rFonts w:hint="eastAsia" w:ascii="仿宋_GB2312" w:hAnsi="仿宋_GB2312" w:eastAsia="仿宋_GB2312" w:cs="仿宋_GB2312"/>
                <w:szCs w:val="21"/>
              </w:rPr>
              <w:sym w:font="Wingdings 2" w:char="00A3"/>
            </w:r>
            <w:r>
              <w:rPr>
                <w:rFonts w:hint="eastAsia" w:ascii="仿宋_GB2312" w:hAnsi="仿宋_GB2312" w:eastAsia="仿宋_GB2312" w:cs="仿宋_GB2312"/>
                <w:szCs w:val="21"/>
              </w:rPr>
              <w:t xml:space="preserve">、无空鼓□、无脱层□、无渗漏□ </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天棚无脱层□、无裂缝□</w:t>
            </w:r>
          </w:p>
        </w:tc>
        <w:tc>
          <w:tcPr>
            <w:tcW w:w="841" w:type="pct"/>
            <w:gridSpan w:val="2"/>
            <w:vAlign w:val="center"/>
          </w:tcPr>
          <w:p>
            <w:pPr>
              <w:spacing w:line="280" w:lineRule="exact"/>
              <w:rPr>
                <w:rFonts w:hint="eastAsia" w:ascii="仿宋_GB2312" w:hAnsi="仿宋_GB2312" w:eastAsia="仿宋_GB2312" w:cs="仿宋_GB2312"/>
                <w:szCs w:val="18"/>
              </w:rPr>
            </w:pPr>
          </w:p>
        </w:tc>
        <w:tc>
          <w:tcPr>
            <w:tcW w:w="829" w:type="pct"/>
            <w:vAlign w:val="center"/>
          </w:tcPr>
          <w:p>
            <w:pPr>
              <w:spacing w:line="28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348" w:type="pct"/>
            <w:vMerge w:val="continue"/>
            <w:vAlign w:val="center"/>
          </w:tcPr>
          <w:p>
            <w:pPr>
              <w:spacing w:line="280" w:lineRule="exact"/>
              <w:jc w:val="center"/>
              <w:rPr>
                <w:rFonts w:hint="eastAsia" w:ascii="仿宋_GB2312" w:hAnsi="仿宋_GB2312" w:eastAsia="仿宋_GB2312" w:cs="仿宋_GB2312"/>
                <w:szCs w:val="21"/>
              </w:rPr>
            </w:pPr>
          </w:p>
        </w:tc>
        <w:tc>
          <w:tcPr>
            <w:tcW w:w="363" w:type="pct"/>
            <w:vMerge w:val="continue"/>
            <w:vAlign w:val="center"/>
          </w:tcPr>
          <w:p>
            <w:pPr>
              <w:spacing w:line="280" w:lineRule="exact"/>
              <w:jc w:val="center"/>
              <w:rPr>
                <w:rFonts w:hint="eastAsia" w:ascii="仿宋_GB2312" w:hAnsi="仿宋_GB2312" w:eastAsia="仿宋_GB2312" w:cs="仿宋_GB2312"/>
                <w:szCs w:val="21"/>
              </w:rPr>
            </w:pPr>
          </w:p>
        </w:tc>
        <w:tc>
          <w:tcPr>
            <w:tcW w:w="499" w:type="pct"/>
            <w:tcBorders>
              <w:bottom w:val="single" w:color="auto" w:sz="4" w:space="0"/>
            </w:tcBorders>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门窗、</w:t>
            </w:r>
          </w:p>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栏杆</w:t>
            </w:r>
          </w:p>
        </w:tc>
        <w:tc>
          <w:tcPr>
            <w:tcW w:w="2117" w:type="pct"/>
            <w:gridSpan w:val="3"/>
            <w:tcBorders>
              <w:bottom w:val="single" w:color="auto" w:sz="4" w:space="0"/>
            </w:tcBorders>
            <w:vAlign w:val="center"/>
          </w:tcPr>
          <w:p>
            <w:pPr>
              <w:spacing w:line="28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门窗安装牢固□            开启灵活□ </w:t>
            </w:r>
          </w:p>
          <w:p>
            <w:pPr>
              <w:spacing w:line="28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关闭严密□            有防脱落措施□           </w:t>
            </w:r>
          </w:p>
          <w:p>
            <w:pPr>
              <w:spacing w:line="28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窗边无裂缝□          门窗框无渗漏□         </w:t>
            </w:r>
          </w:p>
          <w:p>
            <w:pPr>
              <w:spacing w:line="28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有防水胶嵌缝□</w:t>
            </w:r>
          </w:p>
          <w:p>
            <w:pPr>
              <w:spacing w:line="28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 xml:space="preserve">窗台高度满足要求□  </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护栏高度满足要求□  </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栏杆间距满足要求□</w:t>
            </w:r>
          </w:p>
        </w:tc>
        <w:tc>
          <w:tcPr>
            <w:tcW w:w="841" w:type="pct"/>
            <w:gridSpan w:val="2"/>
            <w:tcBorders>
              <w:bottom w:val="single" w:color="auto" w:sz="4" w:space="0"/>
            </w:tcBorders>
            <w:vAlign w:val="center"/>
          </w:tcPr>
          <w:p>
            <w:pPr>
              <w:spacing w:line="280" w:lineRule="exact"/>
              <w:rPr>
                <w:rFonts w:hint="eastAsia" w:ascii="仿宋_GB2312" w:hAnsi="仿宋_GB2312" w:eastAsia="仿宋_GB2312" w:cs="仿宋_GB2312"/>
                <w:szCs w:val="18"/>
              </w:rPr>
            </w:pPr>
          </w:p>
        </w:tc>
        <w:tc>
          <w:tcPr>
            <w:tcW w:w="829" w:type="pct"/>
            <w:tcBorders>
              <w:bottom w:val="single" w:color="auto" w:sz="4" w:space="0"/>
            </w:tcBorders>
            <w:vAlign w:val="center"/>
          </w:tcPr>
          <w:p>
            <w:pPr>
              <w:spacing w:line="28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348" w:type="pct"/>
            <w:vMerge w:val="continue"/>
            <w:vAlign w:val="center"/>
          </w:tcPr>
          <w:p>
            <w:pPr>
              <w:spacing w:line="280" w:lineRule="exact"/>
              <w:jc w:val="center"/>
              <w:rPr>
                <w:rFonts w:hint="eastAsia" w:ascii="仿宋_GB2312" w:hAnsi="仿宋_GB2312" w:eastAsia="仿宋_GB2312" w:cs="仿宋_GB2312"/>
                <w:szCs w:val="21"/>
              </w:rPr>
            </w:pPr>
          </w:p>
        </w:tc>
        <w:tc>
          <w:tcPr>
            <w:tcW w:w="363" w:type="pct"/>
            <w:vMerge w:val="continue"/>
            <w:tcBorders>
              <w:bottom w:val="single" w:color="auto" w:sz="4" w:space="0"/>
            </w:tcBorders>
            <w:vAlign w:val="center"/>
          </w:tcPr>
          <w:p>
            <w:pPr>
              <w:spacing w:line="280" w:lineRule="exact"/>
              <w:jc w:val="center"/>
              <w:rPr>
                <w:rFonts w:hint="eastAsia" w:ascii="仿宋_GB2312" w:hAnsi="仿宋_GB2312" w:eastAsia="仿宋_GB2312" w:cs="仿宋_GB2312"/>
                <w:szCs w:val="21"/>
              </w:rPr>
            </w:pPr>
          </w:p>
        </w:tc>
        <w:tc>
          <w:tcPr>
            <w:tcW w:w="499" w:type="pct"/>
            <w:tcBorders>
              <w:bottom w:val="single" w:color="auto" w:sz="4" w:space="0"/>
            </w:tcBorders>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rPr>
              <w:t>消防</w:t>
            </w:r>
          </w:p>
        </w:tc>
        <w:tc>
          <w:tcPr>
            <w:tcW w:w="2117" w:type="pct"/>
            <w:gridSpan w:val="3"/>
            <w:tcBorders>
              <w:bottom w:val="single" w:color="auto" w:sz="4" w:space="0"/>
            </w:tcBorders>
            <w:vAlign w:val="center"/>
          </w:tcPr>
          <w:p>
            <w:pPr>
              <w:spacing w:line="280" w:lineRule="exact"/>
              <w:rPr>
                <w:rFonts w:hint="eastAsia" w:ascii="仿宋_GB2312" w:hAnsi="仿宋_GB2312" w:eastAsia="仿宋_GB2312" w:cs="仿宋_GB2312"/>
              </w:rPr>
            </w:pPr>
            <w:r>
              <w:rPr>
                <w:rFonts w:hint="eastAsia" w:ascii="仿宋_GB2312" w:hAnsi="仿宋_GB2312" w:eastAsia="仿宋_GB2312" w:cs="仿宋_GB2312"/>
              </w:rPr>
              <w:t>消防设施按设计要求配备齐全、系统运行正常</w:t>
            </w:r>
            <w:r>
              <w:rPr>
                <w:rFonts w:hint="eastAsia" w:ascii="仿宋_GB2312" w:hAnsi="仿宋_GB2312" w:eastAsia="仿宋_GB2312" w:cs="仿宋_GB2312"/>
                <w:szCs w:val="21"/>
              </w:rPr>
              <w:t>□  防火门满足相关要求□</w:t>
            </w:r>
          </w:p>
        </w:tc>
        <w:tc>
          <w:tcPr>
            <w:tcW w:w="841" w:type="pct"/>
            <w:gridSpan w:val="2"/>
            <w:tcBorders>
              <w:bottom w:val="single" w:color="auto" w:sz="4" w:space="0"/>
            </w:tcBorders>
            <w:vAlign w:val="center"/>
          </w:tcPr>
          <w:p>
            <w:pPr>
              <w:spacing w:line="280" w:lineRule="exact"/>
              <w:rPr>
                <w:rFonts w:hint="eastAsia" w:ascii="仿宋_GB2312" w:hAnsi="仿宋_GB2312" w:eastAsia="仿宋_GB2312" w:cs="仿宋_GB2312"/>
              </w:rPr>
            </w:pPr>
          </w:p>
        </w:tc>
        <w:tc>
          <w:tcPr>
            <w:tcW w:w="829" w:type="pct"/>
            <w:tcBorders>
              <w:bottom w:val="single" w:color="auto" w:sz="4" w:space="0"/>
            </w:tcBorders>
            <w:vAlign w:val="center"/>
          </w:tcPr>
          <w:p>
            <w:pPr>
              <w:spacing w:line="28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348" w:type="pc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863" w:type="pct"/>
            <w:gridSpan w:val="2"/>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地下室</w:t>
            </w:r>
          </w:p>
        </w:tc>
        <w:tc>
          <w:tcPr>
            <w:tcW w:w="2117" w:type="pct"/>
            <w:gridSpan w:val="3"/>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地面无渗漏□    地面无积水□  </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墙面无裂缝□    墙面无渗漏□  </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天棚无裂缝□    天棚无渗漏□</w:t>
            </w:r>
          </w:p>
        </w:tc>
        <w:tc>
          <w:tcPr>
            <w:tcW w:w="841" w:type="pct"/>
            <w:gridSpan w:val="2"/>
            <w:vAlign w:val="center"/>
          </w:tcPr>
          <w:p>
            <w:pPr>
              <w:spacing w:line="280" w:lineRule="exact"/>
              <w:rPr>
                <w:rFonts w:hint="eastAsia" w:ascii="仿宋_GB2312" w:hAnsi="仿宋_GB2312" w:eastAsia="仿宋_GB2312" w:cs="仿宋_GB2312"/>
                <w:szCs w:val="18"/>
              </w:rPr>
            </w:pPr>
          </w:p>
        </w:tc>
        <w:tc>
          <w:tcPr>
            <w:tcW w:w="829" w:type="pct"/>
            <w:vAlign w:val="center"/>
          </w:tcPr>
          <w:p>
            <w:pPr>
              <w:spacing w:line="28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348" w:type="pc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863" w:type="pct"/>
            <w:gridSpan w:val="2"/>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屋面</w:t>
            </w:r>
          </w:p>
        </w:tc>
        <w:tc>
          <w:tcPr>
            <w:tcW w:w="2117" w:type="pct"/>
            <w:gridSpan w:val="3"/>
            <w:vAlign w:val="center"/>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无渗漏□、无积水□</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分格缝设置符合设计要求□  </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排气管伸出屋面高度符合要求□  </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护栏高度满足要求□  </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栏杆间距满足要求□  </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 xml:space="preserve">玻璃安装牢固□  </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rPr>
              <w:t>已按规定使用安全玻璃</w:t>
            </w:r>
            <w:r>
              <w:rPr>
                <w:rFonts w:hint="eastAsia" w:ascii="仿宋_GB2312" w:hAnsi="仿宋_GB2312" w:eastAsia="仿宋_GB2312" w:cs="仿宋_GB2312"/>
                <w:szCs w:val="21"/>
              </w:rPr>
              <w:t>□</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接闪器、引下线、设备及金属构件接地符合设计要求及相关标准要求□</w:t>
            </w:r>
          </w:p>
        </w:tc>
        <w:tc>
          <w:tcPr>
            <w:tcW w:w="841" w:type="pct"/>
            <w:gridSpan w:val="2"/>
            <w:vAlign w:val="center"/>
          </w:tcPr>
          <w:p>
            <w:pPr>
              <w:spacing w:line="280" w:lineRule="exact"/>
              <w:rPr>
                <w:rFonts w:hint="eastAsia" w:ascii="仿宋_GB2312" w:hAnsi="仿宋_GB2312" w:eastAsia="仿宋_GB2312" w:cs="仿宋_GB2312"/>
                <w:szCs w:val="18"/>
              </w:rPr>
            </w:pPr>
          </w:p>
        </w:tc>
        <w:tc>
          <w:tcPr>
            <w:tcW w:w="829" w:type="pct"/>
            <w:vAlign w:val="center"/>
          </w:tcPr>
          <w:p>
            <w:pPr>
              <w:spacing w:line="280" w:lineRule="exact"/>
              <w:rPr>
                <w:rFonts w:hint="eastAsia" w:ascii="仿宋_GB2312" w:hAnsi="仿宋_GB2312" w:eastAsia="仿宋_GB2312" w:cs="仿宋_GB231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211" w:type="pct"/>
            <w:gridSpan w:val="3"/>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验收结论</w:t>
            </w:r>
          </w:p>
        </w:tc>
        <w:tc>
          <w:tcPr>
            <w:tcW w:w="3788" w:type="pct"/>
            <w:gridSpan w:val="6"/>
            <w:vAlign w:val="center"/>
          </w:tcPr>
          <w:p>
            <w:pPr>
              <w:spacing w:line="280" w:lineRule="exact"/>
              <w:ind w:firstLine="210" w:firstLineChars="100"/>
              <w:rPr>
                <w:rFonts w:hint="eastAsia" w:ascii="仿宋_GB2312" w:hAnsi="仿宋_GB2312" w:eastAsia="仿宋_GB2312" w:cs="仿宋_GB2312"/>
                <w:szCs w:val="18"/>
              </w:rPr>
            </w:pPr>
            <w:r>
              <w:rPr>
                <w:rFonts w:hint="eastAsia" w:ascii="仿宋_GB2312" w:hAnsi="仿宋_GB2312" w:eastAsia="仿宋_GB2312" w:cs="仿宋_GB2312"/>
                <w:szCs w:val="21"/>
              </w:rPr>
              <w:t>一次验收合格□                经整改后验收合格□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211" w:type="pct"/>
            <w:gridSpan w:val="3"/>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 设 单 位</w:t>
            </w:r>
          </w:p>
        </w:tc>
        <w:tc>
          <w:tcPr>
            <w:tcW w:w="1245" w:type="pct"/>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监 理 单 位</w:t>
            </w:r>
          </w:p>
        </w:tc>
        <w:tc>
          <w:tcPr>
            <w:tcW w:w="1309" w:type="pct"/>
            <w:gridSpan w:val="3"/>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施 工 单 位</w:t>
            </w:r>
          </w:p>
        </w:tc>
        <w:tc>
          <w:tcPr>
            <w:tcW w:w="1233" w:type="pct"/>
            <w:gridSpan w:val="2"/>
            <w:vAlign w:val="center"/>
          </w:tcPr>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物 业 公 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pct"/>
            <w:gridSpan w:val="3"/>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280" w:lineRule="exact"/>
              <w:rPr>
                <w:rFonts w:hint="eastAsia" w:ascii="仿宋_GB2312" w:hAnsi="仿宋_GB2312" w:eastAsia="仿宋_GB2312" w:cs="仿宋_GB2312"/>
                <w:szCs w:val="21"/>
              </w:rPr>
            </w:pPr>
          </w:p>
          <w:p>
            <w:pPr>
              <w:spacing w:line="280" w:lineRule="exact"/>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280" w:lineRule="exact"/>
              <w:jc w:val="right"/>
              <w:rPr>
                <w:rStyle w:val="55"/>
                <w:rFonts w:hint="eastAsia" w:ascii="仿宋_GB2312" w:hAnsi="仿宋_GB2312" w:eastAsia="仿宋_GB2312" w:cs="仿宋_GB2312"/>
              </w:rPr>
            </w:pPr>
            <w:r>
              <w:rPr>
                <w:rFonts w:hint="eastAsia" w:ascii="仿宋_GB2312" w:hAnsi="仿宋_GB2312" w:eastAsia="仿宋_GB2312" w:cs="仿宋_GB2312"/>
                <w:szCs w:val="21"/>
              </w:rPr>
              <w:t>年　月　日</w:t>
            </w:r>
          </w:p>
        </w:tc>
        <w:tc>
          <w:tcPr>
            <w:tcW w:w="1245" w:type="pct"/>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总监理工程师：</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280" w:lineRule="exact"/>
              <w:rPr>
                <w:rFonts w:hint="eastAsia" w:ascii="仿宋_GB2312" w:hAnsi="仿宋_GB2312" w:eastAsia="仿宋_GB2312" w:cs="仿宋_GB2312"/>
                <w:szCs w:val="21"/>
              </w:rPr>
            </w:pPr>
          </w:p>
          <w:p>
            <w:pPr>
              <w:spacing w:line="280" w:lineRule="exact"/>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280" w:lineRule="exact"/>
              <w:jc w:val="right"/>
              <w:rPr>
                <w:rStyle w:val="55"/>
                <w:rFonts w:hint="eastAsia" w:ascii="仿宋_GB2312" w:hAnsi="仿宋_GB2312" w:eastAsia="仿宋_GB2312" w:cs="仿宋_GB2312"/>
                <w:sz w:val="24"/>
              </w:rPr>
            </w:pPr>
            <w:r>
              <w:rPr>
                <w:rFonts w:hint="eastAsia" w:ascii="仿宋_GB2312" w:hAnsi="仿宋_GB2312" w:eastAsia="仿宋_GB2312" w:cs="仿宋_GB2312"/>
                <w:szCs w:val="21"/>
              </w:rPr>
              <w:t>年　月　日</w:t>
            </w:r>
          </w:p>
        </w:tc>
        <w:tc>
          <w:tcPr>
            <w:tcW w:w="1309" w:type="pct"/>
            <w:gridSpan w:val="3"/>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280" w:lineRule="exact"/>
              <w:rPr>
                <w:rFonts w:hint="eastAsia" w:ascii="仿宋_GB2312" w:hAnsi="仿宋_GB2312" w:eastAsia="仿宋_GB2312" w:cs="仿宋_GB2312"/>
                <w:szCs w:val="21"/>
              </w:rPr>
            </w:pPr>
          </w:p>
          <w:p>
            <w:pPr>
              <w:spacing w:line="280" w:lineRule="exact"/>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280" w:lineRule="exact"/>
              <w:jc w:val="right"/>
              <w:rPr>
                <w:rStyle w:val="55"/>
                <w:rFonts w:hint="eastAsia" w:ascii="仿宋_GB2312" w:hAnsi="仿宋_GB2312" w:eastAsia="仿宋_GB2312" w:cs="仿宋_GB2312"/>
              </w:rPr>
            </w:pPr>
            <w:r>
              <w:rPr>
                <w:rFonts w:hint="eastAsia" w:ascii="仿宋_GB2312" w:hAnsi="仿宋_GB2312" w:eastAsia="仿宋_GB2312" w:cs="仿宋_GB2312"/>
                <w:szCs w:val="21"/>
              </w:rPr>
              <w:t>年　月　日</w:t>
            </w:r>
          </w:p>
        </w:tc>
        <w:tc>
          <w:tcPr>
            <w:tcW w:w="1233" w:type="pct"/>
            <w:gridSpan w:val="2"/>
          </w:tcPr>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280" w:lineRule="exact"/>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280" w:lineRule="exact"/>
              <w:rPr>
                <w:rFonts w:hint="eastAsia" w:ascii="仿宋_GB2312" w:hAnsi="仿宋_GB2312" w:eastAsia="仿宋_GB2312" w:cs="仿宋_GB2312"/>
                <w:szCs w:val="21"/>
              </w:rPr>
            </w:pPr>
          </w:p>
          <w:p>
            <w:pPr>
              <w:spacing w:line="280" w:lineRule="exact"/>
              <w:ind w:right="105"/>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280" w:lineRule="exact"/>
              <w:jc w:val="right"/>
              <w:rPr>
                <w:rStyle w:val="55"/>
                <w:rFonts w:hint="eastAsia" w:ascii="仿宋_GB2312" w:hAnsi="仿宋_GB2312" w:eastAsia="仿宋_GB2312" w:cs="仿宋_GB2312"/>
              </w:rPr>
            </w:pPr>
            <w:r>
              <w:rPr>
                <w:rFonts w:hint="eastAsia" w:ascii="仿宋_GB2312" w:hAnsi="仿宋_GB2312" w:eastAsia="仿宋_GB2312" w:cs="仿宋_GB2312"/>
                <w:szCs w:val="21"/>
              </w:rPr>
              <w:t>年　月　日</w:t>
            </w:r>
          </w:p>
        </w:tc>
      </w:tr>
    </w:tbl>
    <w:p>
      <w:pPr>
        <w:spacing w:line="280" w:lineRule="exact"/>
        <w:textAlignment w:val="baseline"/>
        <w:rPr>
          <w:rFonts w:ascii="Times New Roman" w:hAnsi="Times New Roman" w:eastAsia="仿宋_GB2312" w:cs="Times New Roman"/>
          <w:bCs/>
        </w:rPr>
      </w:pPr>
      <w:r>
        <w:rPr>
          <w:rStyle w:val="55"/>
          <w:rFonts w:ascii="Times New Roman" w:hAnsi="Times New Roman" w:eastAsia="仿宋_GB2312" w:cs="Times New Roman"/>
          <w:sz w:val="24"/>
        </w:rPr>
        <w:t>注：本表一式四份（建设、施工、监理、已选定的前期物业公司各一份）。</w:t>
      </w:r>
    </w:p>
    <w:p>
      <w:pPr>
        <w:widowControl/>
        <w:spacing w:line="500" w:lineRule="exac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r>
        <w:rPr>
          <w:rFonts w:ascii="Times New Roman" w:hAnsi="Times New Roman" w:eastAsia="黑体" w:cs="Times New Roman"/>
          <w:bCs/>
          <w:sz w:val="32"/>
          <w:szCs w:val="32"/>
        </w:rPr>
        <w:t>附件5</w:t>
      </w:r>
    </w:p>
    <w:p>
      <w:pPr>
        <w:widowControl/>
        <w:spacing w:line="500" w:lineRule="exact"/>
        <w:jc w:val="center"/>
        <w:rPr>
          <w:rStyle w:val="55"/>
          <w:rFonts w:ascii="Times New Roman" w:hAnsi="Times New Roman" w:eastAsia="方正小标宋简体" w:cs="Times New Roman"/>
          <w:bCs/>
          <w:sz w:val="44"/>
          <w:szCs w:val="44"/>
        </w:rPr>
      </w:pPr>
      <w:r>
        <w:rPr>
          <w:rStyle w:val="55"/>
          <w:rFonts w:ascii="Times New Roman" w:hAnsi="Times New Roman" w:eastAsia="方正小标宋简体" w:cs="Times New Roman"/>
          <w:bCs/>
          <w:sz w:val="44"/>
          <w:szCs w:val="44"/>
        </w:rPr>
        <w:t>住宅工程质量分户验收汇总表</w:t>
      </w:r>
    </w:p>
    <w:tbl>
      <w:tblPr>
        <w:tblStyle w:val="16"/>
        <w:tblW w:w="9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1020"/>
        <w:gridCol w:w="2552"/>
        <w:gridCol w:w="255"/>
        <w:gridCol w:w="1096"/>
        <w:gridCol w:w="1200"/>
        <w:gridCol w:w="2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1263" w:type="dxa"/>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工程名称</w:t>
            </w:r>
          </w:p>
        </w:tc>
        <w:tc>
          <w:tcPr>
            <w:tcW w:w="8575" w:type="dxa"/>
            <w:gridSpan w:val="6"/>
            <w:tcBorders>
              <w:top w:val="single" w:color="000000" w:sz="4" w:space="0"/>
              <w:left w:val="single" w:color="000000" w:sz="4" w:space="0"/>
              <w:right w:val="single" w:color="000000" w:sz="4" w:space="0"/>
            </w:tcBorders>
            <w:vAlign w:val="center"/>
          </w:tcPr>
          <w:p>
            <w:pPr>
              <w:spacing w:line="360" w:lineRule="auto"/>
              <w:jc w:val="center"/>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jc w:val="center"/>
        </w:trPr>
        <w:tc>
          <w:tcPr>
            <w:tcW w:w="1263" w:type="dxa"/>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栋号</w:t>
            </w:r>
          </w:p>
        </w:tc>
        <w:tc>
          <w:tcPr>
            <w:tcW w:w="3827" w:type="dxa"/>
            <w:gridSpan w:val="3"/>
            <w:tcBorders>
              <w:left w:val="single" w:color="000000" w:sz="4" w:space="0"/>
              <w:bottom w:val="single" w:color="000000" w:sz="4" w:space="0"/>
              <w:right w:val="single" w:color="auto" w:sz="4" w:space="0"/>
            </w:tcBorders>
            <w:vAlign w:val="center"/>
          </w:tcPr>
          <w:p>
            <w:pPr>
              <w:jc w:val="center"/>
              <w:rPr>
                <w:rFonts w:hint="eastAsia" w:ascii="仿宋_GB2312" w:hAnsi="仿宋_GB2312" w:eastAsia="仿宋_GB2312" w:cs="仿宋_GB2312"/>
                <w:szCs w:val="21"/>
              </w:rPr>
            </w:pPr>
          </w:p>
        </w:tc>
        <w:tc>
          <w:tcPr>
            <w:tcW w:w="1096" w:type="dxa"/>
            <w:tcBorders>
              <w:top w:val="single" w:color="auto" w:sz="4" w:space="0"/>
              <w:left w:val="single" w:color="auto"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层数/建筑面积</w:t>
            </w:r>
          </w:p>
        </w:tc>
        <w:tc>
          <w:tcPr>
            <w:tcW w:w="3652"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总户数</w:t>
            </w:r>
          </w:p>
        </w:tc>
        <w:tc>
          <w:tcPr>
            <w:tcW w:w="365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监理单位</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分户验收</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日期</w:t>
            </w:r>
          </w:p>
        </w:tc>
        <w:tc>
          <w:tcPr>
            <w:tcW w:w="365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施工单位</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物业公司</w:t>
            </w:r>
          </w:p>
        </w:tc>
        <w:tc>
          <w:tcPr>
            <w:tcW w:w="365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验收情况</w:t>
            </w:r>
          </w:p>
        </w:tc>
        <w:tc>
          <w:tcPr>
            <w:tcW w:w="8575" w:type="dxa"/>
            <w:gridSpan w:val="6"/>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本单位工程住宅共</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户，已验收</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户，一次性验收合格</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户，经整改后验收合格</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存在问题</w:t>
            </w:r>
          </w:p>
        </w:tc>
        <w:tc>
          <w:tcPr>
            <w:tcW w:w="8575" w:type="dxa"/>
            <w:gridSpan w:val="6"/>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问题整改</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情况</w:t>
            </w:r>
          </w:p>
        </w:tc>
        <w:tc>
          <w:tcPr>
            <w:tcW w:w="8575" w:type="dxa"/>
            <w:gridSpan w:val="6"/>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验收结论</w:t>
            </w:r>
          </w:p>
        </w:tc>
        <w:tc>
          <w:tcPr>
            <w:tcW w:w="8575" w:type="dxa"/>
            <w:gridSpan w:val="6"/>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7" w:hRule="atLeast"/>
          <w:jc w:val="center"/>
        </w:trPr>
        <w:tc>
          <w:tcPr>
            <w:tcW w:w="22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建 设 单 位</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监 理 单 位</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施 工 单 位</w:t>
            </w:r>
          </w:p>
        </w:tc>
        <w:tc>
          <w:tcPr>
            <w:tcW w:w="24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物 业 公 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52" w:hRule="atLeast"/>
          <w:jc w:val="center"/>
        </w:trPr>
        <w:tc>
          <w:tcPr>
            <w:tcW w:w="2283"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360" w:lineRule="auto"/>
              <w:rPr>
                <w:rFonts w:hint="eastAsia" w:ascii="仿宋_GB2312" w:hAnsi="仿宋_GB2312" w:eastAsia="仿宋_GB2312" w:cs="仿宋_GB2312"/>
                <w:szCs w:val="21"/>
              </w:rPr>
            </w:pPr>
          </w:p>
          <w:p>
            <w:pPr>
              <w:spacing w:line="360" w:lineRule="auto"/>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360" w:lineRule="auto"/>
              <w:jc w:val="right"/>
              <w:rPr>
                <w:rStyle w:val="55"/>
                <w:rFonts w:hint="eastAsia" w:ascii="仿宋_GB2312" w:hAnsi="仿宋_GB2312" w:eastAsia="仿宋_GB2312" w:cs="仿宋_GB2312"/>
                <w:sz w:val="24"/>
              </w:rPr>
            </w:pPr>
            <w:r>
              <w:rPr>
                <w:rFonts w:hint="eastAsia" w:ascii="仿宋_GB2312" w:hAnsi="仿宋_GB2312" w:eastAsia="仿宋_GB2312" w:cs="仿宋_GB2312"/>
                <w:szCs w:val="21"/>
              </w:rPr>
              <w:t>年　月　日</w:t>
            </w:r>
          </w:p>
        </w:tc>
        <w:tc>
          <w:tcPr>
            <w:tcW w:w="255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总监理工程师：</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360" w:lineRule="auto"/>
              <w:ind w:firstLine="1470" w:firstLineChars="700"/>
              <w:rPr>
                <w:rFonts w:hint="eastAsia" w:ascii="仿宋_GB2312" w:hAnsi="仿宋_GB2312" w:eastAsia="仿宋_GB2312" w:cs="仿宋_GB2312"/>
                <w:szCs w:val="21"/>
              </w:rPr>
            </w:pPr>
          </w:p>
          <w:p>
            <w:pPr>
              <w:spacing w:line="360" w:lineRule="auto"/>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380" w:lineRule="atLeast"/>
              <w:jc w:val="right"/>
              <w:textAlignment w:val="baseline"/>
              <w:rPr>
                <w:rStyle w:val="55"/>
                <w:rFonts w:hint="eastAsia" w:ascii="仿宋_GB2312" w:hAnsi="仿宋_GB2312" w:eastAsia="仿宋_GB2312" w:cs="仿宋_GB2312"/>
                <w:sz w:val="24"/>
              </w:rPr>
            </w:pPr>
            <w:r>
              <w:rPr>
                <w:rFonts w:hint="eastAsia" w:ascii="仿宋_GB2312" w:hAnsi="仿宋_GB2312" w:eastAsia="仿宋_GB2312" w:cs="仿宋_GB2312"/>
                <w:szCs w:val="21"/>
              </w:rPr>
              <w:t>年 月 日</w:t>
            </w:r>
          </w:p>
        </w:tc>
        <w:tc>
          <w:tcPr>
            <w:tcW w:w="2551" w:type="dxa"/>
            <w:gridSpan w:val="3"/>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360" w:lineRule="auto"/>
              <w:jc w:val="right"/>
              <w:rPr>
                <w:rFonts w:hint="eastAsia" w:ascii="仿宋_GB2312" w:hAnsi="仿宋_GB2312" w:eastAsia="仿宋_GB2312" w:cs="仿宋_GB2312"/>
                <w:szCs w:val="21"/>
              </w:rPr>
            </w:pPr>
          </w:p>
          <w:p>
            <w:pPr>
              <w:spacing w:line="360" w:lineRule="auto"/>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360" w:lineRule="auto"/>
              <w:ind w:right="210"/>
              <w:jc w:val="right"/>
              <w:rPr>
                <w:rStyle w:val="55"/>
                <w:rFonts w:hint="eastAsia" w:ascii="仿宋_GB2312" w:hAnsi="仿宋_GB2312" w:eastAsia="仿宋_GB2312" w:cs="仿宋_GB2312"/>
              </w:rPr>
            </w:pPr>
            <w:r>
              <w:rPr>
                <w:rFonts w:hint="eastAsia" w:ascii="仿宋_GB2312" w:hAnsi="仿宋_GB2312" w:eastAsia="仿宋_GB2312" w:cs="仿宋_GB2312"/>
                <w:szCs w:val="21"/>
              </w:rPr>
              <w:t>年　月　日</w:t>
            </w:r>
          </w:p>
        </w:tc>
        <w:tc>
          <w:tcPr>
            <w:tcW w:w="245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验收人员：</w:t>
            </w:r>
          </w:p>
          <w:p>
            <w:pPr>
              <w:spacing w:line="360" w:lineRule="auto"/>
              <w:ind w:right="420"/>
              <w:rPr>
                <w:rFonts w:hint="eastAsia" w:ascii="仿宋_GB2312" w:hAnsi="仿宋_GB2312" w:eastAsia="仿宋_GB2312" w:cs="仿宋_GB2312"/>
                <w:szCs w:val="21"/>
              </w:rPr>
            </w:pPr>
          </w:p>
          <w:p>
            <w:pPr>
              <w:spacing w:line="360" w:lineRule="auto"/>
              <w:ind w:right="315"/>
              <w:jc w:val="right"/>
              <w:rPr>
                <w:rFonts w:hint="eastAsia" w:ascii="仿宋_GB2312" w:hAnsi="仿宋_GB2312" w:eastAsia="仿宋_GB2312" w:cs="仿宋_GB2312"/>
                <w:szCs w:val="21"/>
              </w:rPr>
            </w:pPr>
            <w:r>
              <w:rPr>
                <w:rFonts w:hint="eastAsia" w:ascii="仿宋_GB2312" w:hAnsi="仿宋_GB2312" w:eastAsia="仿宋_GB2312" w:cs="仿宋_GB2312"/>
                <w:szCs w:val="21"/>
              </w:rPr>
              <w:t>（公章）</w:t>
            </w:r>
          </w:p>
          <w:p>
            <w:pPr>
              <w:spacing w:line="360" w:lineRule="auto"/>
              <w:jc w:val="right"/>
              <w:textAlignment w:val="baseline"/>
              <w:rPr>
                <w:rStyle w:val="55"/>
                <w:rFonts w:hint="eastAsia" w:ascii="仿宋_GB2312" w:hAnsi="仿宋_GB2312" w:eastAsia="仿宋_GB2312" w:cs="仿宋_GB2312"/>
                <w:sz w:val="24"/>
              </w:rPr>
            </w:pPr>
            <w:r>
              <w:rPr>
                <w:rFonts w:hint="eastAsia" w:ascii="仿宋_GB2312" w:hAnsi="仿宋_GB2312" w:eastAsia="仿宋_GB2312" w:cs="仿宋_GB2312"/>
                <w:szCs w:val="21"/>
              </w:rPr>
              <w:t>年　月　日</w:t>
            </w:r>
          </w:p>
        </w:tc>
      </w:tr>
    </w:tbl>
    <w:p>
      <w:pPr>
        <w:spacing w:line="280" w:lineRule="exact"/>
        <w:textAlignment w:val="baseline"/>
        <w:rPr>
          <w:rStyle w:val="55"/>
          <w:rFonts w:ascii="Times New Roman" w:hAnsi="Times New Roman" w:eastAsia="仿宋_GB2312" w:cs="Times New Roman"/>
          <w:sz w:val="24"/>
        </w:rPr>
        <w:sectPr>
          <w:headerReference r:id="rId3" w:type="default"/>
          <w:footerReference r:id="rId4" w:type="default"/>
          <w:pgSz w:w="11906" w:h="16838"/>
          <w:pgMar w:top="2098" w:right="1474" w:bottom="1984" w:left="1587" w:header="851" w:footer="1587" w:gutter="0"/>
          <w:pgNumType w:fmt="numberInDash" w:start="2"/>
          <w:cols w:space="720" w:num="1"/>
          <w:docGrid w:type="lines" w:linePitch="321" w:charSpace="0"/>
        </w:sectPr>
      </w:pPr>
      <w:r>
        <w:rPr>
          <w:rStyle w:val="55"/>
          <w:rFonts w:ascii="Times New Roman" w:hAnsi="Times New Roman" w:eastAsia="仿宋_GB2312" w:cs="Times New Roman"/>
          <w:sz w:val="24"/>
        </w:rPr>
        <w:t>注：验收结论，应明确分户验收一次性合格率及经一次整改或多次整改后分户验收合格情况。本表一式五份（建设、施工、监理、已选定的前期物业公司各一份，一份在建设单位申请住宅单位工程竣工验收时，提交监督机构存档）。</w:t>
      </w:r>
    </w:p>
    <w:p>
      <w:pPr>
        <w:widowControl/>
        <w:spacing w:line="50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附件6</w:t>
      </w:r>
    </w:p>
    <w:p>
      <w:pPr>
        <w:widowControl/>
        <w:spacing w:line="500" w:lineRule="exact"/>
        <w:jc w:val="center"/>
        <w:rPr>
          <w:rFonts w:ascii="Times New Roman" w:hAnsi="Times New Roman" w:eastAsia="方正小标宋简体" w:cs="Times New Roman"/>
          <w:bCs/>
          <w:sz w:val="44"/>
          <w:szCs w:val="44"/>
        </w:rPr>
      </w:pPr>
      <w:r>
        <w:rPr>
          <w:rStyle w:val="55"/>
          <w:rFonts w:ascii="Times New Roman" w:hAnsi="Times New Roman" w:eastAsia="方正小标宋简体" w:cs="Times New Roman"/>
          <w:bCs/>
          <w:sz w:val="44"/>
          <w:szCs w:val="44"/>
        </w:rPr>
        <w:t>住宅工程质量分户验收竣工验收组</w:t>
      </w:r>
    </w:p>
    <w:p>
      <w:pPr>
        <w:widowControl/>
        <w:spacing w:line="500" w:lineRule="exact"/>
        <w:jc w:val="center"/>
        <w:rPr>
          <w:rStyle w:val="55"/>
          <w:rFonts w:ascii="Times New Roman" w:hAnsi="Times New Roman" w:eastAsia="方正小标宋简体" w:cs="Times New Roman"/>
          <w:bCs/>
          <w:sz w:val="44"/>
          <w:szCs w:val="44"/>
        </w:rPr>
      </w:pPr>
      <w:r>
        <w:rPr>
          <w:rStyle w:val="55"/>
          <w:rFonts w:ascii="Times New Roman" w:hAnsi="Times New Roman" w:eastAsia="方正小标宋简体" w:cs="Times New Roman"/>
          <w:bCs/>
          <w:sz w:val="44"/>
          <w:szCs w:val="44"/>
        </w:rPr>
        <w:t>抽查复核记录表</w:t>
      </w:r>
    </w:p>
    <w:tbl>
      <w:tblPr>
        <w:tblStyle w:val="16"/>
        <w:tblW w:w="9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3"/>
        <w:gridCol w:w="1020"/>
        <w:gridCol w:w="2552"/>
        <w:gridCol w:w="255"/>
        <w:gridCol w:w="1096"/>
        <w:gridCol w:w="1200"/>
        <w:gridCol w:w="24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1263" w:type="dxa"/>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工程名称</w:t>
            </w:r>
          </w:p>
        </w:tc>
        <w:tc>
          <w:tcPr>
            <w:tcW w:w="8575" w:type="dxa"/>
            <w:gridSpan w:val="6"/>
            <w:tcBorders>
              <w:top w:val="single" w:color="000000" w:sz="4" w:space="0"/>
              <w:left w:val="single" w:color="000000" w:sz="4" w:space="0"/>
              <w:right w:val="single" w:color="000000" w:sz="4" w:space="0"/>
            </w:tcBorders>
            <w:vAlign w:val="center"/>
          </w:tcPr>
          <w:p>
            <w:pPr>
              <w:spacing w:line="360" w:lineRule="auto"/>
              <w:jc w:val="center"/>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1263" w:type="dxa"/>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栋号</w:t>
            </w:r>
          </w:p>
        </w:tc>
        <w:tc>
          <w:tcPr>
            <w:tcW w:w="3827" w:type="dxa"/>
            <w:gridSpan w:val="3"/>
            <w:tcBorders>
              <w:left w:val="single" w:color="000000" w:sz="4" w:space="0"/>
              <w:bottom w:val="single" w:color="000000" w:sz="4" w:space="0"/>
              <w:right w:val="single" w:color="auto" w:sz="4" w:space="0"/>
            </w:tcBorders>
            <w:vAlign w:val="center"/>
          </w:tcPr>
          <w:p>
            <w:pPr>
              <w:jc w:val="center"/>
              <w:rPr>
                <w:rFonts w:hint="eastAsia" w:ascii="仿宋_GB2312" w:hAnsi="仿宋_GB2312" w:eastAsia="仿宋_GB2312" w:cs="仿宋_GB2312"/>
                <w:szCs w:val="21"/>
              </w:rPr>
            </w:pPr>
          </w:p>
        </w:tc>
        <w:tc>
          <w:tcPr>
            <w:tcW w:w="1096" w:type="dxa"/>
            <w:tcBorders>
              <w:top w:val="single" w:color="auto" w:sz="4" w:space="0"/>
              <w:left w:val="single" w:color="auto"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建筑面积 </w:t>
            </w:r>
          </w:p>
        </w:tc>
        <w:tc>
          <w:tcPr>
            <w:tcW w:w="3652"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2"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层数</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抽查复核</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日期</w:t>
            </w:r>
          </w:p>
        </w:tc>
        <w:tc>
          <w:tcPr>
            <w:tcW w:w="365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2"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监理单位</w:t>
            </w:r>
          </w:p>
        </w:tc>
        <w:tc>
          <w:tcPr>
            <w:tcW w:w="365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42"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施工单位</w:t>
            </w:r>
          </w:p>
        </w:tc>
        <w:tc>
          <w:tcPr>
            <w:tcW w:w="3827"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c>
          <w:tcPr>
            <w:tcW w:w="109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设计单位</w:t>
            </w:r>
          </w:p>
        </w:tc>
        <w:tc>
          <w:tcPr>
            <w:tcW w:w="365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抽查复核</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情况</w:t>
            </w:r>
          </w:p>
        </w:tc>
        <w:tc>
          <w:tcPr>
            <w:tcW w:w="8575" w:type="dxa"/>
            <w:gridSpan w:val="6"/>
            <w:tcBorders>
              <w:top w:val="single" w:color="000000" w:sz="4" w:space="0"/>
              <w:left w:val="single" w:color="000000" w:sz="4" w:space="0"/>
              <w:bottom w:val="single" w:color="000000" w:sz="4" w:space="0"/>
              <w:right w:val="single" w:color="000000" w:sz="4" w:space="0"/>
            </w:tcBorders>
            <w:vAlign w:val="center"/>
          </w:tcPr>
          <w:p>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本单位工程住宅共</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户，已抽查复核</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户，一次性抽查复核合格</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户，经整改后验收合格</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户。</w:t>
            </w:r>
          </w:p>
          <w:p>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本单位工程公共部位是□/否□为抽查复核栋号，已抽查复核</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层，一次性抽查复核合格</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层，经整改后验收合格</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层。（当为“否”时，本条空格处划“/”）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存在问题</w:t>
            </w:r>
          </w:p>
        </w:tc>
        <w:tc>
          <w:tcPr>
            <w:tcW w:w="8575" w:type="dxa"/>
            <w:gridSpan w:val="6"/>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问题整改</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情况</w:t>
            </w:r>
          </w:p>
        </w:tc>
        <w:tc>
          <w:tcPr>
            <w:tcW w:w="8575" w:type="dxa"/>
            <w:gridSpan w:val="6"/>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jc w:val="center"/>
        </w:trPr>
        <w:tc>
          <w:tcPr>
            <w:tcW w:w="1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抽查复核</w:t>
            </w:r>
          </w:p>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结论</w:t>
            </w:r>
          </w:p>
        </w:tc>
        <w:tc>
          <w:tcPr>
            <w:tcW w:w="8575" w:type="dxa"/>
            <w:gridSpan w:val="6"/>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37" w:hRule="atLeast"/>
          <w:jc w:val="center"/>
        </w:trPr>
        <w:tc>
          <w:tcPr>
            <w:tcW w:w="228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建 设 单 位</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监 理 单 位</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施 工 单 位</w:t>
            </w:r>
          </w:p>
        </w:tc>
        <w:tc>
          <w:tcPr>
            <w:tcW w:w="245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设 计 单 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64" w:hRule="atLeast"/>
          <w:jc w:val="center"/>
        </w:trPr>
        <w:tc>
          <w:tcPr>
            <w:tcW w:w="2283" w:type="dxa"/>
            <w:gridSpan w:val="2"/>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抽查复核人员：</w:t>
            </w:r>
          </w:p>
          <w:p>
            <w:pPr>
              <w:spacing w:line="360" w:lineRule="auto"/>
              <w:rPr>
                <w:rFonts w:hint="eastAsia" w:ascii="仿宋_GB2312" w:hAnsi="仿宋_GB2312" w:eastAsia="仿宋_GB2312" w:cs="仿宋_GB2312"/>
                <w:szCs w:val="21"/>
              </w:rPr>
            </w:pPr>
          </w:p>
          <w:p>
            <w:pPr>
              <w:spacing w:line="360" w:lineRule="auto"/>
              <w:rPr>
                <w:rFonts w:hint="eastAsia" w:ascii="仿宋_GB2312" w:hAnsi="仿宋_GB2312" w:eastAsia="仿宋_GB2312" w:cs="仿宋_GB2312"/>
                <w:szCs w:val="21"/>
              </w:rPr>
            </w:pPr>
          </w:p>
          <w:p>
            <w:pPr>
              <w:spacing w:line="360" w:lineRule="auto"/>
              <w:jc w:val="right"/>
              <w:rPr>
                <w:rStyle w:val="55"/>
                <w:rFonts w:hint="eastAsia" w:ascii="仿宋_GB2312" w:hAnsi="仿宋_GB2312" w:eastAsia="仿宋_GB2312" w:cs="仿宋_GB2312"/>
                <w:sz w:val="24"/>
              </w:rPr>
            </w:pPr>
            <w:r>
              <w:rPr>
                <w:rFonts w:hint="eastAsia" w:ascii="仿宋_GB2312" w:hAnsi="仿宋_GB2312" w:eastAsia="仿宋_GB2312" w:cs="仿宋_GB2312"/>
                <w:szCs w:val="21"/>
              </w:rPr>
              <w:t>年　月　日</w:t>
            </w:r>
          </w:p>
        </w:tc>
        <w:tc>
          <w:tcPr>
            <w:tcW w:w="255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总监理工程师：</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抽查复核人员：</w:t>
            </w:r>
          </w:p>
          <w:p>
            <w:pPr>
              <w:spacing w:line="360" w:lineRule="auto"/>
              <w:ind w:firstLine="1470" w:firstLineChars="700"/>
              <w:rPr>
                <w:rFonts w:hint="eastAsia" w:ascii="仿宋_GB2312" w:hAnsi="仿宋_GB2312" w:eastAsia="仿宋_GB2312" w:cs="仿宋_GB2312"/>
                <w:szCs w:val="21"/>
              </w:rPr>
            </w:pPr>
          </w:p>
          <w:p>
            <w:pPr>
              <w:spacing w:line="360" w:lineRule="auto"/>
              <w:ind w:firstLine="1470" w:firstLineChars="700"/>
              <w:rPr>
                <w:rFonts w:hint="eastAsia" w:ascii="仿宋_GB2312" w:hAnsi="仿宋_GB2312" w:eastAsia="仿宋_GB2312" w:cs="仿宋_GB2312"/>
                <w:szCs w:val="21"/>
              </w:rPr>
            </w:pPr>
          </w:p>
          <w:p>
            <w:pPr>
              <w:spacing w:line="380" w:lineRule="atLeast"/>
              <w:jc w:val="right"/>
              <w:textAlignment w:val="baseline"/>
              <w:rPr>
                <w:rStyle w:val="55"/>
                <w:rFonts w:hint="eastAsia" w:ascii="仿宋_GB2312" w:hAnsi="仿宋_GB2312" w:eastAsia="仿宋_GB2312" w:cs="仿宋_GB2312"/>
                <w:sz w:val="24"/>
              </w:rPr>
            </w:pPr>
            <w:r>
              <w:rPr>
                <w:rFonts w:hint="eastAsia" w:ascii="仿宋_GB2312" w:hAnsi="仿宋_GB2312" w:eastAsia="仿宋_GB2312" w:cs="仿宋_GB2312"/>
                <w:szCs w:val="21"/>
              </w:rPr>
              <w:t>年  月  日</w:t>
            </w:r>
          </w:p>
        </w:tc>
        <w:tc>
          <w:tcPr>
            <w:tcW w:w="2551" w:type="dxa"/>
            <w:gridSpan w:val="3"/>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抽查复核人员：</w:t>
            </w:r>
          </w:p>
          <w:p>
            <w:pPr>
              <w:spacing w:line="360" w:lineRule="auto"/>
              <w:jc w:val="right"/>
              <w:rPr>
                <w:rFonts w:hint="eastAsia" w:ascii="仿宋_GB2312" w:hAnsi="仿宋_GB2312" w:eastAsia="仿宋_GB2312" w:cs="仿宋_GB2312"/>
                <w:szCs w:val="21"/>
              </w:rPr>
            </w:pPr>
          </w:p>
          <w:p>
            <w:pPr>
              <w:spacing w:line="360" w:lineRule="auto"/>
              <w:ind w:right="210"/>
              <w:jc w:val="right"/>
              <w:rPr>
                <w:rFonts w:hint="eastAsia" w:ascii="仿宋_GB2312" w:hAnsi="仿宋_GB2312" w:eastAsia="仿宋_GB2312" w:cs="仿宋_GB2312"/>
                <w:szCs w:val="21"/>
              </w:rPr>
            </w:pPr>
          </w:p>
          <w:p>
            <w:pPr>
              <w:spacing w:line="360" w:lineRule="auto"/>
              <w:ind w:right="210"/>
              <w:jc w:val="right"/>
              <w:rPr>
                <w:rStyle w:val="55"/>
                <w:rFonts w:hint="eastAsia" w:ascii="仿宋_GB2312" w:hAnsi="仿宋_GB2312" w:eastAsia="仿宋_GB2312" w:cs="仿宋_GB2312"/>
              </w:rPr>
            </w:pPr>
            <w:r>
              <w:rPr>
                <w:rFonts w:hint="eastAsia" w:ascii="仿宋_GB2312" w:hAnsi="仿宋_GB2312" w:eastAsia="仿宋_GB2312" w:cs="仿宋_GB2312"/>
                <w:szCs w:val="21"/>
              </w:rPr>
              <w:t>年　月　日</w:t>
            </w:r>
          </w:p>
        </w:tc>
        <w:tc>
          <w:tcPr>
            <w:tcW w:w="2452" w:type="dxa"/>
            <w:tcBorders>
              <w:top w:val="single" w:color="000000" w:sz="4" w:space="0"/>
              <w:left w:val="single" w:color="000000" w:sz="4" w:space="0"/>
              <w:bottom w:val="single" w:color="000000" w:sz="4" w:space="0"/>
              <w:right w:val="single" w:color="000000" w:sz="4" w:space="0"/>
            </w:tcBorders>
          </w:tcPr>
          <w:p>
            <w:pPr>
              <w:spacing w:line="360" w:lineRule="auto"/>
              <w:rPr>
                <w:rFonts w:hint="eastAsia" w:ascii="仿宋_GB2312" w:hAnsi="仿宋_GB2312" w:eastAsia="仿宋_GB2312" w:cs="仿宋_GB2312"/>
                <w:szCs w:val="21"/>
              </w:rPr>
            </w:pP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项目负责人：</w:t>
            </w:r>
          </w:p>
          <w:p>
            <w:pPr>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抽查复核人员：</w:t>
            </w:r>
          </w:p>
          <w:p>
            <w:pPr>
              <w:spacing w:line="360" w:lineRule="auto"/>
              <w:ind w:right="420"/>
              <w:rPr>
                <w:rFonts w:hint="eastAsia" w:ascii="仿宋_GB2312" w:hAnsi="仿宋_GB2312" w:eastAsia="仿宋_GB2312" w:cs="仿宋_GB2312"/>
                <w:szCs w:val="21"/>
              </w:rPr>
            </w:pPr>
          </w:p>
          <w:p>
            <w:pPr>
              <w:spacing w:line="360" w:lineRule="auto"/>
              <w:ind w:right="420"/>
              <w:rPr>
                <w:rFonts w:hint="eastAsia" w:ascii="仿宋_GB2312" w:hAnsi="仿宋_GB2312" w:eastAsia="仿宋_GB2312" w:cs="仿宋_GB2312"/>
                <w:szCs w:val="21"/>
              </w:rPr>
            </w:pPr>
          </w:p>
          <w:p>
            <w:pPr>
              <w:spacing w:line="360" w:lineRule="auto"/>
              <w:jc w:val="right"/>
              <w:textAlignment w:val="baseline"/>
              <w:rPr>
                <w:rStyle w:val="55"/>
                <w:rFonts w:hint="eastAsia" w:ascii="仿宋_GB2312" w:hAnsi="仿宋_GB2312" w:eastAsia="仿宋_GB2312" w:cs="仿宋_GB2312"/>
                <w:sz w:val="24"/>
              </w:rPr>
            </w:pPr>
            <w:r>
              <w:rPr>
                <w:rFonts w:hint="eastAsia" w:ascii="仿宋_GB2312" w:hAnsi="仿宋_GB2312" w:eastAsia="仿宋_GB2312" w:cs="仿宋_GB2312"/>
                <w:szCs w:val="21"/>
              </w:rPr>
              <w:t>年　月　日</w:t>
            </w:r>
          </w:p>
        </w:tc>
      </w:tr>
    </w:tbl>
    <w:p>
      <w:pPr>
        <w:spacing w:line="280" w:lineRule="exact"/>
        <w:textAlignment w:val="baseline"/>
        <w:rPr>
          <w:rFonts w:ascii="Times New Roman" w:hAnsi="Times New Roman" w:eastAsia="仿宋_GB2312" w:cs="Times New Roman"/>
        </w:rPr>
      </w:pPr>
      <w:r>
        <w:rPr>
          <w:rStyle w:val="55"/>
          <w:rFonts w:ascii="Times New Roman" w:hAnsi="Times New Roman" w:eastAsia="仿宋_GB2312" w:cs="Times New Roman"/>
          <w:sz w:val="24"/>
        </w:rPr>
        <w:t>注：本表一式三份（建设、施工、监理单位各一份，并在建设单位申请住宅单位工程竣工验收时，提交监督机构查验）。</w:t>
      </w:r>
    </w:p>
    <w:p>
      <w:pPr>
        <w:rPr>
          <w:rFonts w:asciiTheme="minorEastAsia" w:hAnsiTheme="minorEastAsia"/>
          <w:sz w:val="28"/>
          <w:szCs w:val="28"/>
        </w:rPr>
      </w:pPr>
    </w:p>
    <w:sectPr>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0000000000000000000"/>
    <w:charset w:val="86"/>
    <w:family w:val="script"/>
    <w:pitch w:val="default"/>
    <w:sig w:usb0="00000000" w:usb1="00000000" w:usb2="00000012"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yQgckBAACa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f2SEsctTvzy/dvlx6/Lz69k&#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9LJCByQEAAJoDAAAOAAAAAAAAAAEAIAAAAB4BAABkcnMvZTJvRG9j&#10;LnhtbFBLBQYAAAAABgAGAFkBAABZBQAAAAA=&#10;">
              <v:fill on="f" focussize="0,0"/>
              <v:stroke on="f"/>
              <v:imagedata o:title=""/>
              <o:lock v:ext="edit" aspectratio="f"/>
              <v:textbox inset="0mm,0mm,0mm,0mm" style="mso-fit-shape-to-text:t;">
                <w:txbxContent>
                  <w:p>
                    <w:pPr>
                      <w:pStyle w:val="1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left="52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A482B4"/>
    <w:multiLevelType w:val="singleLevel"/>
    <w:tmpl w:val="F7A482B4"/>
    <w:lvl w:ilvl="0" w:tentative="0">
      <w:start w:val="1"/>
      <w:numFmt w:val="decimal"/>
      <w:suff w:val="nothing"/>
      <w:lvlText w:val="%1、"/>
      <w:lvlJc w:val="left"/>
    </w:lvl>
  </w:abstractNum>
  <w:abstractNum w:abstractNumId="1">
    <w:nsid w:val="4930069B"/>
    <w:multiLevelType w:val="multilevel"/>
    <w:tmpl w:val="4930069B"/>
    <w:lvl w:ilvl="0" w:tentative="0">
      <w:start w:val="1"/>
      <w:numFmt w:val="chineseCountingThousand"/>
      <w:pStyle w:val="2"/>
      <w:lvlText w:val="第%1章"/>
      <w:lvlJc w:val="left"/>
      <w:pPr>
        <w:ind w:left="420" w:hanging="420"/>
      </w:pPr>
      <w:rPr>
        <w:rFonts w:hint="eastAsia" w:ascii="黑体" w:hAnsi="黑体" w:eastAsia="黑体" w:cs="黑体"/>
        <w:b w:val="0"/>
        <w:bCs/>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ODA0NjVkYWUwNjc3ODA4YTAwZDhiZGQzZGI5NDgifQ=="/>
  </w:docVars>
  <w:rsids>
    <w:rsidRoot w:val="00BE586C"/>
    <w:rsid w:val="00A156DD"/>
    <w:rsid w:val="00A82176"/>
    <w:rsid w:val="00BE586C"/>
    <w:rsid w:val="4EDD1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numPr>
        <w:ilvl w:val="0"/>
        <w:numId w:val="1"/>
      </w:numPr>
      <w:spacing w:before="340" w:after="330" w:line="578" w:lineRule="auto"/>
      <w:jc w:val="center"/>
      <w:outlineLvl w:val="0"/>
    </w:pPr>
    <w:rPr>
      <w:rFonts w:ascii="Times New Roman" w:hAnsi="Times New Roman" w:eastAsia="仿宋_GB2312" w:cs="Times New Roman"/>
      <w:b/>
      <w:bCs/>
      <w:kern w:val="44"/>
      <w:sz w:val="32"/>
      <w:szCs w:val="44"/>
    </w:rPr>
  </w:style>
  <w:style w:type="paragraph" w:styleId="3">
    <w:name w:val="heading 3"/>
    <w:basedOn w:val="1"/>
    <w:next w:val="1"/>
    <w:link w:val="2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qFormat/>
    <w:uiPriority w:val="0"/>
    <w:rPr>
      <w:rFonts w:ascii="宋体" w:hAnsi="Calibri" w:eastAsia="宋体" w:cs="Times New Roman"/>
      <w:sz w:val="18"/>
      <w:szCs w:val="18"/>
    </w:rPr>
  </w:style>
  <w:style w:type="paragraph" w:styleId="5">
    <w:name w:val="Salutation"/>
    <w:basedOn w:val="1"/>
    <w:next w:val="1"/>
    <w:link w:val="25"/>
    <w:qFormat/>
    <w:uiPriority w:val="0"/>
    <w:rPr>
      <w:rFonts w:ascii="Times New Roman" w:hAnsi="Times New Roman" w:eastAsia="仿宋_GB2312" w:cs="Times New Roman"/>
      <w:sz w:val="32"/>
      <w:szCs w:val="24"/>
    </w:rPr>
  </w:style>
  <w:style w:type="paragraph" w:styleId="6">
    <w:name w:val="Body Text"/>
    <w:basedOn w:val="1"/>
    <w:link w:val="26"/>
    <w:qFormat/>
    <w:uiPriority w:val="0"/>
    <w:pPr>
      <w:spacing w:line="600" w:lineRule="exact"/>
      <w:jc w:val="center"/>
    </w:pPr>
    <w:rPr>
      <w:rFonts w:ascii="Times New Roman" w:hAnsi="Times New Roman" w:eastAsia="黑体" w:cs="Times New Roman"/>
      <w:sz w:val="44"/>
      <w:szCs w:val="20"/>
    </w:rPr>
  </w:style>
  <w:style w:type="paragraph" w:styleId="7">
    <w:name w:val="Body Text Indent"/>
    <w:basedOn w:val="1"/>
    <w:next w:val="1"/>
    <w:link w:val="27"/>
    <w:qFormat/>
    <w:uiPriority w:val="0"/>
    <w:pPr>
      <w:spacing w:after="120"/>
      <w:ind w:left="420" w:leftChars="200"/>
    </w:pPr>
    <w:rPr>
      <w:rFonts w:ascii="Calibri" w:hAnsi="Calibri" w:eastAsia="宋体" w:cs="Times New Roman"/>
      <w:szCs w:val="24"/>
    </w:rPr>
  </w:style>
  <w:style w:type="paragraph" w:styleId="8">
    <w:name w:val="Date"/>
    <w:basedOn w:val="1"/>
    <w:next w:val="1"/>
    <w:link w:val="28"/>
    <w:qFormat/>
    <w:uiPriority w:val="0"/>
    <w:rPr>
      <w:rFonts w:ascii="Times New Roman" w:hAnsi="Times New Roman" w:eastAsia="仿宋_GB2312" w:cs="Times New Roman"/>
      <w:sz w:val="32"/>
      <w:szCs w:val="20"/>
    </w:rPr>
  </w:style>
  <w:style w:type="paragraph" w:styleId="9">
    <w:name w:val="Body Text Indent 2"/>
    <w:basedOn w:val="1"/>
    <w:link w:val="29"/>
    <w:unhideWhenUsed/>
    <w:qFormat/>
    <w:uiPriority w:val="0"/>
    <w:pPr>
      <w:spacing w:after="120" w:line="480" w:lineRule="auto"/>
      <w:ind w:left="420" w:leftChars="200"/>
    </w:pPr>
    <w:rPr>
      <w:rFonts w:ascii="Calibri" w:hAnsi="Calibri" w:eastAsia="宋体" w:cs="Times New Roman"/>
      <w:szCs w:val="24"/>
    </w:rPr>
  </w:style>
  <w:style w:type="paragraph" w:styleId="10">
    <w:name w:val="footer"/>
    <w:basedOn w:val="1"/>
    <w:link w:val="30"/>
    <w:qFormat/>
    <w:uiPriority w:val="0"/>
    <w:pPr>
      <w:tabs>
        <w:tab w:val="center" w:pos="4153"/>
        <w:tab w:val="right" w:pos="8306"/>
      </w:tabs>
      <w:snapToGrid w:val="0"/>
      <w:jc w:val="left"/>
    </w:pPr>
    <w:rPr>
      <w:rFonts w:ascii="Calibri" w:hAnsi="Calibri" w:eastAsia="宋体" w:cs="Times New Roman"/>
      <w:sz w:val="18"/>
      <w:szCs w:val="18"/>
    </w:rPr>
  </w:style>
  <w:style w:type="paragraph" w:styleId="11">
    <w:name w:val="header"/>
    <w:basedOn w:val="1"/>
    <w:link w:val="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12">
    <w:name w:val="toc 1"/>
    <w:basedOn w:val="1"/>
    <w:next w:val="1"/>
    <w:qFormat/>
    <w:uiPriority w:val="0"/>
    <w:pPr>
      <w:snapToGrid w:val="0"/>
      <w:spacing w:line="640" w:lineRule="exact"/>
      <w:ind w:firstLine="705"/>
    </w:pPr>
    <w:rPr>
      <w:rFonts w:ascii="仿宋_GB2312" w:hAnsi="Times New Roman" w:eastAsia="仿宋_GB2312" w:cs="Times New Roman"/>
      <w:color w:val="000000"/>
      <w:sz w:val="36"/>
      <w:szCs w:val="36"/>
    </w:rPr>
  </w:style>
  <w:style w:type="paragraph" w:styleId="13">
    <w:name w:val="Body Text Indent 3"/>
    <w:basedOn w:val="1"/>
    <w:link w:val="32"/>
    <w:qFormat/>
    <w:uiPriority w:val="0"/>
    <w:pPr>
      <w:ind w:left="600"/>
    </w:pPr>
    <w:rPr>
      <w:rFonts w:ascii="Times New Roman" w:hAnsi="Times New Roman" w:eastAsia="仿宋_GB2312" w:cs="Times New Roman"/>
      <w:sz w:val="30"/>
      <w:szCs w:val="20"/>
    </w:rPr>
  </w:style>
  <w:style w:type="paragraph" w:styleId="14">
    <w:name w:val="Normal (Web)"/>
    <w:basedOn w:val="1"/>
    <w:qFormat/>
    <w:uiPriority w:val="0"/>
    <w:pPr>
      <w:spacing w:beforeAutospacing="1" w:afterAutospacing="1"/>
      <w:jc w:val="left"/>
    </w:pPr>
    <w:rPr>
      <w:rFonts w:ascii="Times New Roman" w:hAnsi="Times New Roman" w:eastAsia="宋体" w:cs="Times New Roman"/>
      <w:kern w:val="0"/>
      <w:sz w:val="24"/>
      <w:szCs w:val="21"/>
    </w:rPr>
  </w:style>
  <w:style w:type="paragraph" w:styleId="15">
    <w:name w:val="Body Text First Indent 2"/>
    <w:basedOn w:val="7"/>
    <w:next w:val="10"/>
    <w:link w:val="33"/>
    <w:qFormat/>
    <w:uiPriority w:val="99"/>
    <w:pPr>
      <w:ind w:firstLine="420" w:firstLineChars="200"/>
    </w:pPr>
    <w:rPr>
      <w:szCs w:val="22"/>
    </w:rPr>
  </w:style>
  <w:style w:type="table" w:styleId="17">
    <w:name w:val="Table Grid"/>
    <w:basedOn w:val="1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paragraph" w:customStyle="1" w:styleId="21">
    <w:name w:val="p"/>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标题 1 Char"/>
    <w:basedOn w:val="18"/>
    <w:link w:val="2"/>
    <w:uiPriority w:val="0"/>
    <w:rPr>
      <w:rFonts w:ascii="Times New Roman" w:hAnsi="Times New Roman" w:eastAsia="仿宋_GB2312" w:cs="Times New Roman"/>
      <w:b/>
      <w:bCs/>
      <w:kern w:val="44"/>
      <w:sz w:val="32"/>
      <w:szCs w:val="44"/>
    </w:rPr>
  </w:style>
  <w:style w:type="character" w:customStyle="1" w:styleId="23">
    <w:name w:val="标题 3 Char"/>
    <w:basedOn w:val="18"/>
    <w:link w:val="3"/>
    <w:uiPriority w:val="0"/>
    <w:rPr>
      <w:rFonts w:ascii="Times New Roman" w:hAnsi="Times New Roman" w:eastAsia="宋体" w:cs="Times New Roman"/>
      <w:b/>
      <w:bCs/>
      <w:sz w:val="32"/>
      <w:szCs w:val="32"/>
    </w:rPr>
  </w:style>
  <w:style w:type="character" w:customStyle="1" w:styleId="24">
    <w:name w:val="文档结构图 Char"/>
    <w:basedOn w:val="18"/>
    <w:link w:val="4"/>
    <w:uiPriority w:val="0"/>
    <w:rPr>
      <w:rFonts w:ascii="宋体" w:hAnsi="Calibri" w:eastAsia="宋体" w:cs="Times New Roman"/>
      <w:sz w:val="18"/>
      <w:szCs w:val="18"/>
    </w:rPr>
  </w:style>
  <w:style w:type="character" w:customStyle="1" w:styleId="25">
    <w:name w:val="称呼 Char"/>
    <w:basedOn w:val="18"/>
    <w:link w:val="5"/>
    <w:qFormat/>
    <w:uiPriority w:val="0"/>
    <w:rPr>
      <w:rFonts w:ascii="Times New Roman" w:hAnsi="Times New Roman" w:eastAsia="仿宋_GB2312" w:cs="Times New Roman"/>
      <w:sz w:val="32"/>
      <w:szCs w:val="24"/>
    </w:rPr>
  </w:style>
  <w:style w:type="character" w:customStyle="1" w:styleId="26">
    <w:name w:val="正文文本 Char"/>
    <w:basedOn w:val="18"/>
    <w:link w:val="6"/>
    <w:uiPriority w:val="0"/>
    <w:rPr>
      <w:rFonts w:ascii="Times New Roman" w:hAnsi="Times New Roman" w:eastAsia="黑体" w:cs="Times New Roman"/>
      <w:sz w:val="44"/>
      <w:szCs w:val="20"/>
    </w:rPr>
  </w:style>
  <w:style w:type="character" w:customStyle="1" w:styleId="27">
    <w:name w:val="正文文本缩进 Char"/>
    <w:basedOn w:val="18"/>
    <w:link w:val="7"/>
    <w:uiPriority w:val="0"/>
    <w:rPr>
      <w:rFonts w:ascii="Calibri" w:hAnsi="Calibri" w:eastAsia="宋体" w:cs="Times New Roman"/>
      <w:szCs w:val="24"/>
    </w:rPr>
  </w:style>
  <w:style w:type="character" w:customStyle="1" w:styleId="28">
    <w:name w:val="日期 Char"/>
    <w:basedOn w:val="18"/>
    <w:link w:val="8"/>
    <w:uiPriority w:val="0"/>
    <w:rPr>
      <w:rFonts w:ascii="Times New Roman" w:hAnsi="Times New Roman" w:eastAsia="仿宋_GB2312" w:cs="Times New Roman"/>
      <w:sz w:val="32"/>
      <w:szCs w:val="20"/>
    </w:rPr>
  </w:style>
  <w:style w:type="character" w:customStyle="1" w:styleId="29">
    <w:name w:val="正文文本缩进 2 Char"/>
    <w:basedOn w:val="18"/>
    <w:link w:val="9"/>
    <w:uiPriority w:val="0"/>
    <w:rPr>
      <w:rFonts w:ascii="Calibri" w:hAnsi="Calibri" w:eastAsia="宋体" w:cs="Times New Roman"/>
      <w:szCs w:val="24"/>
    </w:rPr>
  </w:style>
  <w:style w:type="character" w:customStyle="1" w:styleId="30">
    <w:name w:val="页脚 Char"/>
    <w:basedOn w:val="18"/>
    <w:link w:val="10"/>
    <w:uiPriority w:val="0"/>
    <w:rPr>
      <w:rFonts w:ascii="Calibri" w:hAnsi="Calibri" w:eastAsia="宋体" w:cs="Times New Roman"/>
      <w:sz w:val="18"/>
      <w:szCs w:val="18"/>
    </w:rPr>
  </w:style>
  <w:style w:type="character" w:customStyle="1" w:styleId="31">
    <w:name w:val="页眉 Char"/>
    <w:basedOn w:val="18"/>
    <w:link w:val="11"/>
    <w:qFormat/>
    <w:uiPriority w:val="0"/>
    <w:rPr>
      <w:rFonts w:ascii="Calibri" w:hAnsi="Calibri" w:eastAsia="宋体" w:cs="Times New Roman"/>
      <w:sz w:val="18"/>
      <w:szCs w:val="24"/>
    </w:rPr>
  </w:style>
  <w:style w:type="character" w:customStyle="1" w:styleId="32">
    <w:name w:val="正文文本缩进 3 Char"/>
    <w:basedOn w:val="18"/>
    <w:link w:val="13"/>
    <w:qFormat/>
    <w:uiPriority w:val="0"/>
    <w:rPr>
      <w:rFonts w:ascii="Times New Roman" w:hAnsi="Times New Roman" w:eastAsia="仿宋_GB2312" w:cs="Times New Roman"/>
      <w:sz w:val="30"/>
      <w:szCs w:val="20"/>
    </w:rPr>
  </w:style>
  <w:style w:type="character" w:customStyle="1" w:styleId="33">
    <w:name w:val="正文首行缩进 2 Char"/>
    <w:basedOn w:val="27"/>
    <w:link w:val="15"/>
    <w:uiPriority w:val="99"/>
  </w:style>
  <w:style w:type="paragraph" w:styleId="34">
    <w:name w:val="List Paragraph"/>
    <w:basedOn w:val="1"/>
    <w:qFormat/>
    <w:uiPriority w:val="99"/>
    <w:pPr>
      <w:ind w:firstLine="420" w:firstLineChars="200"/>
    </w:pPr>
    <w:rPr>
      <w:rFonts w:ascii="Times New Roman" w:hAnsi="Times New Roman" w:eastAsia="仿宋_GB2312" w:cs="Times New Roman"/>
      <w:sz w:val="32"/>
      <w:szCs w:val="20"/>
    </w:rPr>
  </w:style>
  <w:style w:type="character" w:customStyle="1" w:styleId="35">
    <w:name w:val="font61"/>
    <w:qFormat/>
    <w:uiPriority w:val="0"/>
    <w:rPr>
      <w:rFonts w:hint="default" w:ascii="Times New Roman" w:hAnsi="Times New Roman" w:cs="Times New Roman"/>
      <w:color w:val="000000"/>
      <w:sz w:val="21"/>
      <w:szCs w:val="21"/>
      <w:u w:val="none"/>
    </w:rPr>
  </w:style>
  <w:style w:type="character" w:customStyle="1" w:styleId="36">
    <w:name w:val="font01"/>
    <w:qFormat/>
    <w:uiPriority w:val="0"/>
    <w:rPr>
      <w:rFonts w:hint="eastAsia" w:ascii="宋体" w:hAnsi="宋体" w:eastAsia="宋体" w:cs="宋体"/>
      <w:color w:val="000000"/>
      <w:sz w:val="21"/>
      <w:szCs w:val="21"/>
      <w:u w:val="none"/>
    </w:rPr>
  </w:style>
  <w:style w:type="character" w:customStyle="1" w:styleId="37">
    <w:name w:val="font141"/>
    <w:qFormat/>
    <w:uiPriority w:val="0"/>
    <w:rPr>
      <w:rFonts w:hint="eastAsia" w:ascii="宋体" w:hAnsi="宋体" w:eastAsia="宋体" w:cs="宋体"/>
      <w:b/>
      <w:bCs/>
      <w:color w:val="000000"/>
      <w:sz w:val="21"/>
      <w:szCs w:val="21"/>
      <w:u w:val="none"/>
    </w:rPr>
  </w:style>
  <w:style w:type="character" w:customStyle="1" w:styleId="38">
    <w:name w:val="font161"/>
    <w:qFormat/>
    <w:uiPriority w:val="0"/>
    <w:rPr>
      <w:rFonts w:hint="eastAsia" w:ascii="宋体" w:hAnsi="宋体" w:eastAsia="宋体" w:cs="宋体"/>
      <w:color w:val="FF0000"/>
      <w:sz w:val="21"/>
      <w:szCs w:val="21"/>
      <w:u w:val="none"/>
    </w:rPr>
  </w:style>
  <w:style w:type="character" w:customStyle="1" w:styleId="39">
    <w:name w:val="font71"/>
    <w:qFormat/>
    <w:uiPriority w:val="0"/>
    <w:rPr>
      <w:rFonts w:hint="eastAsia" w:ascii="仿宋_GB2312" w:eastAsia="仿宋_GB2312" w:cs="仿宋_GB2312"/>
      <w:color w:val="000000"/>
      <w:sz w:val="21"/>
      <w:szCs w:val="21"/>
      <w:u w:val="none"/>
    </w:rPr>
  </w:style>
  <w:style w:type="character" w:customStyle="1" w:styleId="40">
    <w:name w:val="font151"/>
    <w:qFormat/>
    <w:uiPriority w:val="0"/>
    <w:rPr>
      <w:rFonts w:ascii="微软雅黑" w:hAnsi="微软雅黑" w:eastAsia="微软雅黑" w:cs="微软雅黑"/>
      <w:color w:val="000000"/>
      <w:sz w:val="18"/>
      <w:szCs w:val="18"/>
      <w:u w:val="none"/>
    </w:rPr>
  </w:style>
  <w:style w:type="character" w:customStyle="1" w:styleId="41">
    <w:name w:val="font181"/>
    <w:qFormat/>
    <w:uiPriority w:val="0"/>
    <w:rPr>
      <w:rFonts w:hint="default" w:ascii="Times New Roman" w:hAnsi="Times New Roman" w:cs="Times New Roman"/>
      <w:color w:val="FF0000"/>
      <w:sz w:val="21"/>
      <w:szCs w:val="21"/>
      <w:u w:val="none"/>
    </w:rPr>
  </w:style>
  <w:style w:type="character" w:customStyle="1" w:styleId="42">
    <w:name w:val="font81"/>
    <w:qFormat/>
    <w:uiPriority w:val="0"/>
    <w:rPr>
      <w:rFonts w:hint="eastAsia" w:ascii="仿宋_GB2312" w:eastAsia="仿宋_GB2312" w:cs="仿宋_GB2312"/>
      <w:color w:val="FF0000"/>
      <w:sz w:val="21"/>
      <w:szCs w:val="21"/>
      <w:u w:val="none"/>
    </w:rPr>
  </w:style>
  <w:style w:type="character" w:customStyle="1" w:styleId="43">
    <w:name w:val="font91"/>
    <w:qFormat/>
    <w:uiPriority w:val="0"/>
    <w:rPr>
      <w:rFonts w:hint="eastAsia" w:ascii="仿宋" w:hAnsi="仿宋" w:eastAsia="仿宋" w:cs="仿宋"/>
      <w:color w:val="000000"/>
      <w:sz w:val="21"/>
      <w:szCs w:val="21"/>
      <w:u w:val="none"/>
    </w:rPr>
  </w:style>
  <w:style w:type="character" w:customStyle="1" w:styleId="44">
    <w:name w:val="font101"/>
    <w:qFormat/>
    <w:uiPriority w:val="0"/>
    <w:rPr>
      <w:rFonts w:hint="eastAsia" w:ascii="仿宋" w:hAnsi="仿宋" w:eastAsia="仿宋" w:cs="仿宋"/>
      <w:color w:val="FF0000"/>
      <w:sz w:val="21"/>
      <w:szCs w:val="21"/>
      <w:u w:val="none"/>
    </w:rPr>
  </w:style>
  <w:style w:type="character" w:customStyle="1" w:styleId="45">
    <w:name w:val="font111"/>
    <w:qFormat/>
    <w:uiPriority w:val="0"/>
    <w:rPr>
      <w:rFonts w:hint="eastAsia" w:ascii="仿宋_GB2312" w:eastAsia="仿宋_GB2312" w:cs="仿宋_GB2312"/>
      <w:b/>
      <w:bCs/>
      <w:color w:val="000000"/>
      <w:sz w:val="21"/>
      <w:szCs w:val="21"/>
      <w:u w:val="none"/>
    </w:rPr>
  </w:style>
  <w:style w:type="character" w:customStyle="1" w:styleId="46">
    <w:name w:val="font121"/>
    <w:qFormat/>
    <w:uiPriority w:val="0"/>
    <w:rPr>
      <w:rFonts w:ascii="方正书宋_GBK" w:hAnsi="方正书宋_GBK" w:eastAsia="方正书宋_GBK" w:cs="方正书宋_GBK"/>
      <w:color w:val="000000"/>
      <w:sz w:val="21"/>
      <w:szCs w:val="21"/>
      <w:u w:val="none"/>
    </w:rPr>
  </w:style>
  <w:style w:type="character" w:customStyle="1" w:styleId="47">
    <w:name w:val="font31"/>
    <w:qFormat/>
    <w:uiPriority w:val="0"/>
    <w:rPr>
      <w:rFonts w:hint="eastAsia" w:ascii="仿宋_GB2312" w:eastAsia="仿宋_GB2312" w:cs="仿宋_GB2312"/>
      <w:b/>
      <w:bCs/>
      <w:color w:val="000000"/>
      <w:sz w:val="21"/>
      <w:szCs w:val="21"/>
      <w:u w:val="none"/>
    </w:rPr>
  </w:style>
  <w:style w:type="character" w:customStyle="1" w:styleId="48">
    <w:name w:val="font112"/>
    <w:qFormat/>
    <w:uiPriority w:val="0"/>
    <w:rPr>
      <w:rFonts w:hint="eastAsia" w:ascii="仿宋_GB2312" w:eastAsia="仿宋_GB2312" w:cs="仿宋_GB2312"/>
      <w:color w:val="FF0000"/>
      <w:sz w:val="21"/>
      <w:szCs w:val="21"/>
      <w:u w:val="none"/>
    </w:rPr>
  </w:style>
  <w:style w:type="character" w:customStyle="1" w:styleId="49">
    <w:name w:val="font171"/>
    <w:qFormat/>
    <w:uiPriority w:val="0"/>
    <w:rPr>
      <w:rFonts w:ascii="微软雅黑" w:hAnsi="微软雅黑" w:eastAsia="微软雅黑" w:cs="微软雅黑"/>
      <w:color w:val="000000"/>
      <w:sz w:val="18"/>
      <w:szCs w:val="18"/>
      <w:u w:val="none"/>
    </w:rPr>
  </w:style>
  <w:style w:type="character" w:customStyle="1" w:styleId="50">
    <w:name w:val="font131"/>
    <w:qFormat/>
    <w:uiPriority w:val="0"/>
    <w:rPr>
      <w:rFonts w:ascii="方正书宋_GBK" w:hAnsi="方正书宋_GBK" w:eastAsia="方正书宋_GBK" w:cs="方正书宋_GBK"/>
      <w:color w:val="000000"/>
      <w:sz w:val="21"/>
      <w:szCs w:val="21"/>
      <w:u w:val="none"/>
    </w:rPr>
  </w:style>
  <w:style w:type="character" w:customStyle="1" w:styleId="51">
    <w:name w:val="font41"/>
    <w:qFormat/>
    <w:uiPriority w:val="0"/>
    <w:rPr>
      <w:rFonts w:hint="eastAsia" w:ascii="宋体" w:hAnsi="宋体" w:eastAsia="宋体" w:cs="宋体"/>
      <w:b/>
      <w:bCs/>
      <w:color w:val="000000"/>
      <w:sz w:val="21"/>
      <w:szCs w:val="21"/>
      <w:u w:val="none"/>
    </w:rPr>
  </w:style>
  <w:style w:type="paragraph" w:customStyle="1" w:styleId="52">
    <w:name w:val="px16"/>
    <w:basedOn w:val="1"/>
    <w:qFormat/>
    <w:uiPriority w:val="0"/>
    <w:pPr>
      <w:widowControl/>
      <w:spacing w:before="100" w:beforeAutospacing="1" w:after="100" w:afterAutospacing="1"/>
      <w:jc w:val="left"/>
    </w:pPr>
    <w:rPr>
      <w:rFonts w:ascii="Verdana" w:hAnsi="Verdana" w:eastAsia="宋体" w:cs="Times New Roman"/>
      <w:b/>
      <w:bCs/>
      <w:color w:val="333333"/>
      <w:kern w:val="0"/>
      <w:sz w:val="26"/>
      <w:szCs w:val="26"/>
    </w:rPr>
  </w:style>
  <w:style w:type="paragraph" w:customStyle="1" w:styleId="53">
    <w:name w:val="unnamed1"/>
    <w:basedOn w:val="1"/>
    <w:qFormat/>
    <w:uiPriority w:val="0"/>
    <w:pPr>
      <w:widowControl/>
      <w:spacing w:before="100" w:beforeAutospacing="1" w:after="100" w:afterAutospacing="1"/>
      <w:jc w:val="left"/>
    </w:pPr>
    <w:rPr>
      <w:rFonts w:ascii="宋体" w:hAnsi="宋体" w:eastAsia="宋体" w:cs="Times New Roman"/>
      <w:kern w:val="0"/>
      <w:szCs w:val="21"/>
    </w:rPr>
  </w:style>
  <w:style w:type="character" w:customStyle="1" w:styleId="54">
    <w:name w:val="biaoti1"/>
    <w:qFormat/>
    <w:uiPriority w:val="0"/>
    <w:rPr>
      <w:rFonts w:hint="eastAsia" w:ascii="宋体" w:hAnsi="宋体" w:eastAsia="宋体"/>
      <w:sz w:val="32"/>
      <w:szCs w:val="32"/>
      <w:u w:val="none"/>
    </w:rPr>
  </w:style>
  <w:style w:type="character" w:customStyle="1" w:styleId="55">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11467</Words>
  <Characters>12562</Characters>
  <Lines>108</Lines>
  <Paragraphs>30</Paragraphs>
  <TotalTime>6</TotalTime>
  <ScaleCrop>false</ScaleCrop>
  <LinksUpToDate>false</LinksUpToDate>
  <CharactersWithSpaces>13937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2024-07-17T07:22:00Z</dcterms:created>
  <dc:creator>lenovo</dc:creator>
  <cp:lastModifiedBy>福州市仙游商会</cp:lastModifiedBy>
  <dcterms:modified xsi:type="dcterms:W3CDTF">2024-07-17T08:21:50Z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31173D9E560B46DE9E7724ED6DEC9E94_13</vt:lpwstr>
  </property>
</Properties>
</file>